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8197F" w14:textId="77777777" w:rsidR="009743B8" w:rsidRPr="009743B8" w:rsidRDefault="009743B8" w:rsidP="00974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3B8">
        <w:rPr>
          <w:rFonts w:ascii="Times New Roman" w:hAnsi="Times New Roman" w:cs="Times New Roman"/>
          <w:sz w:val="24"/>
          <w:szCs w:val="24"/>
        </w:rPr>
        <w:t>OBRAZLOŽENJE</w:t>
      </w:r>
    </w:p>
    <w:p w14:paraId="313DE6CF" w14:textId="77777777" w:rsidR="009743B8" w:rsidRPr="009743B8" w:rsidRDefault="009743B8" w:rsidP="00974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659EB7" w14:textId="6973C3CD" w:rsidR="009743B8" w:rsidRPr="009743B8" w:rsidRDefault="009743B8" w:rsidP="009743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3B8">
        <w:rPr>
          <w:rFonts w:ascii="Times New Roman" w:hAnsi="Times New Roman" w:cs="Times New Roman"/>
          <w:sz w:val="24"/>
          <w:szCs w:val="24"/>
        </w:rPr>
        <w:t>Na temelju članka 12. Zakona o financiranju vodnog gospodarstva („Narodne novine“ br. 153/09, 90/11, 56/13, 154/14 , 119/15, 120/16, 127/17,  66/19</w:t>
      </w:r>
      <w:r w:rsidR="00C72899">
        <w:rPr>
          <w:rFonts w:ascii="Times New Roman" w:hAnsi="Times New Roman" w:cs="Times New Roman"/>
          <w:sz w:val="24"/>
          <w:szCs w:val="24"/>
        </w:rPr>
        <w:t xml:space="preserve"> i 36/24)</w:t>
      </w:r>
      <w:r w:rsidRPr="009743B8">
        <w:rPr>
          <w:rFonts w:ascii="Times New Roman" w:hAnsi="Times New Roman" w:cs="Times New Roman"/>
          <w:sz w:val="24"/>
          <w:szCs w:val="24"/>
        </w:rPr>
        <w:t xml:space="preserve"> prihod od vodnoga doprinosa koristi se za:</w:t>
      </w:r>
    </w:p>
    <w:p w14:paraId="25867C4B" w14:textId="76DF2501" w:rsidR="009743B8" w:rsidRPr="009743B8" w:rsidRDefault="009743B8" w:rsidP="009743B8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3B8">
        <w:rPr>
          <w:rFonts w:ascii="Times New Roman" w:hAnsi="Times New Roman" w:cs="Times New Roman"/>
          <w:sz w:val="24"/>
          <w:szCs w:val="24"/>
        </w:rPr>
        <w:t>gradnju građevina za navodnjavanje u vlasništvu jedinica područne (regionalne) samouprave,</w:t>
      </w:r>
    </w:p>
    <w:p w14:paraId="335B0A5C" w14:textId="0FF5D427" w:rsidR="009743B8" w:rsidRPr="009743B8" w:rsidRDefault="009743B8" w:rsidP="009743B8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3B8">
        <w:rPr>
          <w:rFonts w:ascii="Times New Roman" w:hAnsi="Times New Roman" w:cs="Times New Roman"/>
          <w:sz w:val="24"/>
          <w:szCs w:val="24"/>
        </w:rPr>
        <w:t>sufinanciranje troškova sanacije klizišta i odrona nastalih djelovanjem erozija i bujica kojima je ugrožena javna infrastruktura,</w:t>
      </w:r>
    </w:p>
    <w:p w14:paraId="46A93F57" w14:textId="4AFC7803" w:rsidR="009743B8" w:rsidRPr="009743B8" w:rsidRDefault="009743B8" w:rsidP="009743B8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3B8">
        <w:rPr>
          <w:rFonts w:ascii="Times New Roman" w:hAnsi="Times New Roman" w:cs="Times New Roman"/>
          <w:sz w:val="24"/>
          <w:szCs w:val="24"/>
        </w:rPr>
        <w:t>provedbu preventivne, redovite i izvanredne obrane od poplava,</w:t>
      </w:r>
    </w:p>
    <w:p w14:paraId="65EFD73A" w14:textId="599A7BBF" w:rsidR="009743B8" w:rsidRPr="009743B8" w:rsidRDefault="009743B8" w:rsidP="009743B8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3B8">
        <w:rPr>
          <w:rFonts w:ascii="Times New Roman" w:hAnsi="Times New Roman" w:cs="Times New Roman"/>
          <w:sz w:val="24"/>
          <w:szCs w:val="24"/>
        </w:rPr>
        <w:t>gradnju regulacijskih i zaštitnih vodnih građevina,</w:t>
      </w:r>
    </w:p>
    <w:p w14:paraId="3D20B81E" w14:textId="6C970A99" w:rsidR="009743B8" w:rsidRPr="009743B8" w:rsidRDefault="009743B8" w:rsidP="009743B8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3B8">
        <w:rPr>
          <w:rFonts w:ascii="Times New Roman" w:hAnsi="Times New Roman" w:cs="Times New Roman"/>
          <w:sz w:val="24"/>
          <w:szCs w:val="24"/>
        </w:rPr>
        <w:t>gradnju građevina za osnovnu melioracijsku odvodnju,</w:t>
      </w:r>
    </w:p>
    <w:p w14:paraId="2B442DE4" w14:textId="63C598C5" w:rsidR="009743B8" w:rsidRPr="009743B8" w:rsidRDefault="009743B8" w:rsidP="009743B8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3B8">
        <w:rPr>
          <w:rFonts w:ascii="Times New Roman" w:hAnsi="Times New Roman" w:cs="Times New Roman"/>
          <w:sz w:val="24"/>
          <w:szCs w:val="24"/>
        </w:rPr>
        <w:t>gradnju mješovitih melioracijskih građevina kojima upravljaju Hrvatske vode,</w:t>
      </w:r>
    </w:p>
    <w:p w14:paraId="71A1593E" w14:textId="499356C7" w:rsidR="009743B8" w:rsidRPr="009743B8" w:rsidRDefault="009743B8" w:rsidP="009743B8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3B8">
        <w:rPr>
          <w:rFonts w:ascii="Times New Roman" w:hAnsi="Times New Roman" w:cs="Times New Roman"/>
          <w:sz w:val="24"/>
          <w:szCs w:val="24"/>
        </w:rPr>
        <w:t>gradnju i održavanje građevina za detaljnu melioracijsku odvodnju,</w:t>
      </w:r>
    </w:p>
    <w:p w14:paraId="55E9A26C" w14:textId="1CE5D0A9" w:rsidR="009743B8" w:rsidRPr="009743B8" w:rsidRDefault="009743B8" w:rsidP="009743B8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3B8">
        <w:rPr>
          <w:rFonts w:ascii="Times New Roman" w:hAnsi="Times New Roman" w:cs="Times New Roman"/>
          <w:sz w:val="24"/>
          <w:szCs w:val="24"/>
        </w:rPr>
        <w:t>uklanjanje riječnog nanosa u pomorskom dobru,</w:t>
      </w:r>
    </w:p>
    <w:p w14:paraId="7F08EFA8" w14:textId="69A3BBD4" w:rsidR="009743B8" w:rsidRPr="009743B8" w:rsidRDefault="009743B8" w:rsidP="009743B8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3B8">
        <w:rPr>
          <w:rFonts w:ascii="Times New Roman" w:hAnsi="Times New Roman" w:cs="Times New Roman"/>
          <w:sz w:val="24"/>
          <w:szCs w:val="24"/>
        </w:rPr>
        <w:t>financiranje gradnje građevina urbane oborinske odvodnje (akumulacije, retencije i obodni kanali) kada je prijemna sposobnost izgrađenih građevina urbane oborinske odvodnje ili postojećih vodotoka nedostatna primiti višak oborinskih voda i</w:t>
      </w:r>
    </w:p>
    <w:p w14:paraId="14DF0BDA" w14:textId="58FD85B5" w:rsidR="009743B8" w:rsidRPr="009743B8" w:rsidRDefault="009743B8" w:rsidP="009743B8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3B8">
        <w:rPr>
          <w:rFonts w:ascii="Times New Roman" w:hAnsi="Times New Roman" w:cs="Times New Roman"/>
          <w:sz w:val="24"/>
          <w:szCs w:val="24"/>
        </w:rPr>
        <w:t>podmirenje troškova pripremnih i pravnih radnji radi upisa javnoga vodnog dobra u zemljišne knjige i katastar, te kupnje i izvlaštenja nekretnina u korist javnoga vodnog dobra.</w:t>
      </w:r>
    </w:p>
    <w:p w14:paraId="4BD65B93" w14:textId="77777777" w:rsidR="009743B8" w:rsidRPr="009743B8" w:rsidRDefault="009743B8" w:rsidP="009743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83E4C6" w14:textId="77777777" w:rsidR="009743B8" w:rsidRPr="009743B8" w:rsidRDefault="009743B8" w:rsidP="009743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3B8">
        <w:rPr>
          <w:rFonts w:ascii="Times New Roman" w:hAnsi="Times New Roman" w:cs="Times New Roman"/>
          <w:sz w:val="24"/>
          <w:szCs w:val="24"/>
        </w:rPr>
        <w:t>Prihod od vodnoga doprinosa koristi se prema načelima solidarnosti i prvenstva u potrebama na državnom području Republike Hrvatske.</w:t>
      </w:r>
    </w:p>
    <w:p w14:paraId="30B93232" w14:textId="53EC7FFB" w:rsidR="009743B8" w:rsidRDefault="009743B8" w:rsidP="009743B8">
      <w:pPr>
        <w:spacing w:line="240" w:lineRule="auto"/>
      </w:pPr>
      <w:r w:rsidRPr="009743B8">
        <w:rPr>
          <w:rFonts w:ascii="Times New Roman" w:hAnsi="Times New Roman" w:cs="Times New Roman"/>
          <w:sz w:val="24"/>
          <w:szCs w:val="24"/>
        </w:rPr>
        <w:t>Jedinicama lokalne samouprave pripada 8 posto vodnoga doprinosa naplaćenoga na njihovom području. Hrvatske vode su u obvezi jednom mjesečno doznačavati ovaj iznos proračunima jedinica lokalne samouprave. Sredstva se koriste za gradnju i održavanje građevina oborinske odvodnje u vlasništvu jedinica lokalne samouprave.</w:t>
      </w:r>
      <w:r>
        <w:br w:type="page"/>
      </w:r>
    </w:p>
    <w:p w14:paraId="621285FF" w14:textId="54147AD5" w:rsidR="00CC0243" w:rsidRDefault="00CC0243" w:rsidP="00CC0243">
      <w:r>
        <w:rPr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62425CF9" wp14:editId="1DAD8B10">
            <wp:simplePos x="0" y="0"/>
            <wp:positionH relativeFrom="column">
              <wp:posOffset>595630</wp:posOffset>
            </wp:positionH>
            <wp:positionV relativeFrom="paragraph">
              <wp:posOffset>-497840</wp:posOffset>
            </wp:positionV>
            <wp:extent cx="466725" cy="619125"/>
            <wp:effectExtent l="0" t="0" r="9525" b="9525"/>
            <wp:wrapNone/>
            <wp:docPr id="1" name="Slika 1" descr="220px-Coat_of_arms_of_Croatia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220px-Coat_of_arms_of_Croatia_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</w:t>
      </w:r>
      <w:bookmarkStart w:id="0" w:name="_Hlk66350936"/>
    </w:p>
    <w:p w14:paraId="7BAB710F" w14:textId="77777777" w:rsidR="00CC0243" w:rsidRDefault="00CC0243" w:rsidP="00CC024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REPUBLIKA HRVATSKA </w:t>
      </w:r>
    </w:p>
    <w:p w14:paraId="7B1D3C17" w14:textId="77777777" w:rsidR="00CC0243" w:rsidRDefault="00CC0243" w:rsidP="00CC024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KARLOVAČKA ŽUPANIJA</w:t>
      </w:r>
    </w:p>
    <w:p w14:paraId="2B973112" w14:textId="77777777" w:rsidR="00CC0243" w:rsidRPr="001E023D" w:rsidRDefault="00CC0243" w:rsidP="00CC024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OPĆINA VOJNIĆ</w:t>
      </w:r>
    </w:p>
    <w:bookmarkEnd w:id="0"/>
    <w:p w14:paraId="62A9173D" w14:textId="77777777" w:rsidR="00003B44" w:rsidRPr="00003B44" w:rsidRDefault="00003B44" w:rsidP="00097712">
      <w:pPr>
        <w:spacing w:before="3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B44">
        <w:rPr>
          <w:rFonts w:ascii="Times New Roman" w:hAnsi="Times New Roman" w:cs="Times New Roman"/>
          <w:b/>
          <w:bCs/>
          <w:sz w:val="24"/>
          <w:szCs w:val="24"/>
        </w:rPr>
        <w:t>Općinsko vijeće</w:t>
      </w:r>
    </w:p>
    <w:p w14:paraId="6824C697" w14:textId="43A10679" w:rsidR="00003B44" w:rsidRPr="00003B44" w:rsidRDefault="00003B44" w:rsidP="00003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B44">
        <w:rPr>
          <w:rFonts w:ascii="Times New Roman" w:hAnsi="Times New Roman" w:cs="Times New Roman"/>
          <w:sz w:val="24"/>
          <w:szCs w:val="24"/>
        </w:rPr>
        <w:t xml:space="preserve">KLASA: </w:t>
      </w:r>
      <w:r w:rsidR="00A44A7A">
        <w:rPr>
          <w:rFonts w:ascii="Times New Roman" w:hAnsi="Times New Roman" w:cs="Times New Roman"/>
          <w:sz w:val="24"/>
          <w:szCs w:val="24"/>
        </w:rPr>
        <w:t>325-01/2</w:t>
      </w:r>
      <w:r w:rsidR="00C72899">
        <w:rPr>
          <w:rFonts w:ascii="Times New Roman" w:hAnsi="Times New Roman" w:cs="Times New Roman"/>
          <w:sz w:val="24"/>
          <w:szCs w:val="24"/>
        </w:rPr>
        <w:t>5</w:t>
      </w:r>
      <w:r w:rsidR="00A44A7A">
        <w:rPr>
          <w:rFonts w:ascii="Times New Roman" w:hAnsi="Times New Roman" w:cs="Times New Roman"/>
          <w:sz w:val="24"/>
          <w:szCs w:val="24"/>
        </w:rPr>
        <w:t>-01/</w:t>
      </w:r>
      <w:r w:rsidR="0095679C">
        <w:rPr>
          <w:rFonts w:ascii="Times New Roman" w:hAnsi="Times New Roman" w:cs="Times New Roman"/>
          <w:sz w:val="24"/>
          <w:szCs w:val="24"/>
        </w:rPr>
        <w:t>__</w:t>
      </w:r>
    </w:p>
    <w:p w14:paraId="1BB90A23" w14:textId="0539B214" w:rsidR="002B6232" w:rsidRPr="00B6575A" w:rsidRDefault="002B6232" w:rsidP="002B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5A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2133</w:t>
      </w:r>
      <w:r w:rsidR="007A2BE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17-03-2</w:t>
      </w:r>
      <w:r w:rsidR="00C7289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460C05">
        <w:rPr>
          <w:rFonts w:ascii="Times New Roman" w:hAnsi="Times New Roman" w:cs="Times New Roman"/>
          <w:sz w:val="24"/>
          <w:szCs w:val="24"/>
        </w:rPr>
        <w:t>__</w:t>
      </w:r>
    </w:p>
    <w:p w14:paraId="24C6A93F" w14:textId="361CD559" w:rsidR="002B6232" w:rsidRPr="00B6575A" w:rsidRDefault="002B6232" w:rsidP="002B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5A">
        <w:rPr>
          <w:rFonts w:ascii="Times New Roman" w:hAnsi="Times New Roman" w:cs="Times New Roman"/>
          <w:sz w:val="24"/>
          <w:szCs w:val="24"/>
        </w:rPr>
        <w:t>Vojnić,</w:t>
      </w:r>
      <w:r w:rsidR="00CA0F46">
        <w:rPr>
          <w:rFonts w:ascii="Times New Roman" w:hAnsi="Times New Roman" w:cs="Times New Roman"/>
          <w:sz w:val="24"/>
          <w:szCs w:val="24"/>
        </w:rPr>
        <w:t xml:space="preserve"> </w:t>
      </w:r>
      <w:r w:rsidR="007A2BEA">
        <w:rPr>
          <w:rFonts w:ascii="Times New Roman" w:hAnsi="Times New Roman" w:cs="Times New Roman"/>
          <w:sz w:val="24"/>
          <w:szCs w:val="24"/>
        </w:rPr>
        <w:t>___________</w:t>
      </w:r>
      <w:r w:rsidR="00CA0F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C7289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7EF71670" w14:textId="77777777" w:rsidR="00003B44" w:rsidRDefault="00003B44" w:rsidP="006D3A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E8CD20" w14:textId="22194DDE" w:rsidR="006D3A0B" w:rsidRDefault="006D3A0B" w:rsidP="006D3A0B">
      <w:pPr>
        <w:jc w:val="both"/>
        <w:rPr>
          <w:rFonts w:ascii="Times New Roman" w:hAnsi="Times New Roman" w:cs="Times New Roman"/>
          <w:sz w:val="24"/>
          <w:szCs w:val="24"/>
        </w:rPr>
      </w:pPr>
      <w:r w:rsidRPr="00003B44">
        <w:rPr>
          <w:rFonts w:ascii="Times New Roman" w:hAnsi="Times New Roman" w:cs="Times New Roman"/>
          <w:sz w:val="24"/>
          <w:szCs w:val="24"/>
        </w:rPr>
        <w:t xml:space="preserve">Na temelju članka 12. Zakona o financiranju vodnog gospodarstva („Narodne novine“, broj 153/09, </w:t>
      </w:r>
      <w:r w:rsidR="007E082D" w:rsidRPr="00003B44">
        <w:rPr>
          <w:rFonts w:ascii="Times New Roman" w:hAnsi="Times New Roman" w:cs="Times New Roman"/>
          <w:sz w:val="24"/>
          <w:szCs w:val="24"/>
        </w:rPr>
        <w:t xml:space="preserve">90/11, </w:t>
      </w:r>
      <w:r w:rsidRPr="00003B44">
        <w:rPr>
          <w:rFonts w:ascii="Times New Roman" w:hAnsi="Times New Roman" w:cs="Times New Roman"/>
          <w:sz w:val="24"/>
          <w:szCs w:val="24"/>
        </w:rPr>
        <w:t>56/13, 154/14, 119/15, 120/16</w:t>
      </w:r>
      <w:r w:rsidR="0095679C">
        <w:rPr>
          <w:rFonts w:ascii="Times New Roman" w:hAnsi="Times New Roman" w:cs="Times New Roman"/>
          <w:sz w:val="24"/>
          <w:szCs w:val="24"/>
        </w:rPr>
        <w:t>,</w:t>
      </w:r>
      <w:r w:rsidRPr="00003B44">
        <w:rPr>
          <w:rFonts w:ascii="Times New Roman" w:hAnsi="Times New Roman" w:cs="Times New Roman"/>
          <w:sz w:val="24"/>
          <w:szCs w:val="24"/>
        </w:rPr>
        <w:t xml:space="preserve"> 127/17</w:t>
      </w:r>
      <w:r w:rsidR="00C72899">
        <w:rPr>
          <w:rFonts w:ascii="Times New Roman" w:hAnsi="Times New Roman" w:cs="Times New Roman"/>
          <w:sz w:val="24"/>
          <w:szCs w:val="24"/>
        </w:rPr>
        <w:t xml:space="preserve">, </w:t>
      </w:r>
      <w:r w:rsidR="0095679C">
        <w:rPr>
          <w:rFonts w:ascii="Times New Roman" w:hAnsi="Times New Roman" w:cs="Times New Roman"/>
          <w:sz w:val="24"/>
          <w:szCs w:val="24"/>
        </w:rPr>
        <w:t>66/19</w:t>
      </w:r>
      <w:r w:rsidR="00C72899">
        <w:rPr>
          <w:rFonts w:ascii="Times New Roman" w:hAnsi="Times New Roman" w:cs="Times New Roman"/>
          <w:sz w:val="24"/>
          <w:szCs w:val="24"/>
        </w:rPr>
        <w:t xml:space="preserve"> i 36/24</w:t>
      </w:r>
      <w:r w:rsidRPr="00003B44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003B44" w:rsidRPr="00003B44">
        <w:rPr>
          <w:rFonts w:ascii="Times New Roman" w:hAnsi="Times New Roman" w:cs="Times New Roman"/>
          <w:sz w:val="24"/>
          <w:szCs w:val="24"/>
        </w:rPr>
        <w:t xml:space="preserve">30. Statuta Općine Vojnić („Službeni glasnik Općine Vojnić“, broj </w:t>
      </w:r>
      <w:r w:rsidR="0095679C">
        <w:rPr>
          <w:rFonts w:ascii="Times New Roman" w:hAnsi="Times New Roman" w:cs="Times New Roman"/>
          <w:sz w:val="24"/>
          <w:szCs w:val="24"/>
        </w:rPr>
        <w:t>01/21</w:t>
      </w:r>
      <w:r w:rsidR="00C72899">
        <w:rPr>
          <w:rFonts w:ascii="Times New Roman" w:hAnsi="Times New Roman" w:cs="Times New Roman"/>
          <w:sz w:val="24"/>
          <w:szCs w:val="24"/>
        </w:rPr>
        <w:t xml:space="preserve"> i 03/25</w:t>
      </w:r>
      <w:r w:rsidR="00003B44" w:rsidRPr="00003B44">
        <w:rPr>
          <w:rFonts w:ascii="Times New Roman" w:hAnsi="Times New Roman" w:cs="Times New Roman"/>
          <w:sz w:val="24"/>
          <w:szCs w:val="24"/>
        </w:rPr>
        <w:t xml:space="preserve">) Općinsko vijeće Općine Vojnić na </w:t>
      </w:r>
      <w:r w:rsidR="007A2BEA">
        <w:rPr>
          <w:rFonts w:ascii="Times New Roman" w:hAnsi="Times New Roman" w:cs="Times New Roman"/>
          <w:sz w:val="24"/>
          <w:szCs w:val="24"/>
        </w:rPr>
        <w:t>__.</w:t>
      </w:r>
      <w:r w:rsidR="00003B44" w:rsidRPr="00003B44">
        <w:rPr>
          <w:rFonts w:ascii="Times New Roman" w:hAnsi="Times New Roman" w:cs="Times New Roman"/>
          <w:sz w:val="24"/>
          <w:szCs w:val="24"/>
        </w:rPr>
        <w:t xml:space="preserve"> sjednici održanoj dana</w:t>
      </w:r>
      <w:r w:rsidR="002B6232">
        <w:rPr>
          <w:rFonts w:ascii="Times New Roman" w:hAnsi="Times New Roman" w:cs="Times New Roman"/>
          <w:sz w:val="24"/>
          <w:szCs w:val="24"/>
        </w:rPr>
        <w:t xml:space="preserve"> </w:t>
      </w:r>
      <w:r w:rsidR="007A2BEA">
        <w:rPr>
          <w:rFonts w:ascii="Times New Roman" w:hAnsi="Times New Roman" w:cs="Times New Roman"/>
          <w:sz w:val="24"/>
          <w:szCs w:val="24"/>
        </w:rPr>
        <w:t>___________</w:t>
      </w:r>
      <w:r w:rsidR="00003B44" w:rsidRPr="00003B44">
        <w:rPr>
          <w:rFonts w:ascii="Times New Roman" w:hAnsi="Times New Roman" w:cs="Times New Roman"/>
          <w:sz w:val="24"/>
          <w:szCs w:val="24"/>
        </w:rPr>
        <w:t xml:space="preserve"> 202</w:t>
      </w:r>
      <w:r w:rsidR="00C72899">
        <w:rPr>
          <w:rFonts w:ascii="Times New Roman" w:hAnsi="Times New Roman" w:cs="Times New Roman"/>
          <w:sz w:val="24"/>
          <w:szCs w:val="24"/>
        </w:rPr>
        <w:t>5</w:t>
      </w:r>
      <w:r w:rsidR="00003B44" w:rsidRPr="00003B44">
        <w:rPr>
          <w:rFonts w:ascii="Times New Roman" w:hAnsi="Times New Roman" w:cs="Times New Roman"/>
          <w:sz w:val="24"/>
          <w:szCs w:val="24"/>
        </w:rPr>
        <w:t>. godine usvojilo je</w:t>
      </w:r>
    </w:p>
    <w:p w14:paraId="7760D779" w14:textId="77777777" w:rsidR="00003B44" w:rsidRPr="00003B44" w:rsidRDefault="00003B44" w:rsidP="00C728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7BC408" w14:textId="564484F5" w:rsidR="00C72899" w:rsidRPr="00C72899" w:rsidRDefault="005F1D4A" w:rsidP="00C728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PRIJEDLOG </w:t>
      </w:r>
      <w:r w:rsidR="00C72899" w:rsidRPr="00C72899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C72899" w:rsidRPr="00C72899">
        <w:rPr>
          <w:rFonts w:ascii="Times New Roman" w:hAnsi="Times New Roman" w:cs="Times New Roman"/>
          <w:b/>
          <w:sz w:val="24"/>
          <w:szCs w:val="24"/>
        </w:rPr>
        <w:t xml:space="preserve"> UTROŠKA SREDSTAVA VODNOG DOPRINOSA</w:t>
      </w:r>
    </w:p>
    <w:p w14:paraId="626C6886" w14:textId="0592C45C" w:rsidR="006D3A0B" w:rsidRDefault="00C72899" w:rsidP="00C72899">
      <w:pPr>
        <w:tabs>
          <w:tab w:val="center" w:pos="4536"/>
          <w:tab w:val="left" w:pos="595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72899">
        <w:rPr>
          <w:rFonts w:ascii="Times New Roman" w:hAnsi="Times New Roman" w:cs="Times New Roman"/>
          <w:b/>
          <w:sz w:val="24"/>
          <w:szCs w:val="24"/>
        </w:rPr>
        <w:t>ZA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72899">
        <w:rPr>
          <w:rFonts w:ascii="Times New Roman" w:hAnsi="Times New Roman" w:cs="Times New Roman"/>
          <w:b/>
          <w:sz w:val="24"/>
          <w:szCs w:val="24"/>
        </w:rPr>
        <w:t>. GODINU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F8AF8E6" w14:textId="77777777" w:rsidR="00C72899" w:rsidRPr="00003B44" w:rsidRDefault="00C72899" w:rsidP="00C72899">
      <w:pPr>
        <w:tabs>
          <w:tab w:val="center" w:pos="4536"/>
          <w:tab w:val="left" w:pos="5955"/>
        </w:tabs>
        <w:rPr>
          <w:rFonts w:ascii="Times New Roman" w:hAnsi="Times New Roman" w:cs="Times New Roman"/>
          <w:b/>
          <w:sz w:val="24"/>
          <w:szCs w:val="24"/>
        </w:rPr>
      </w:pPr>
    </w:p>
    <w:p w14:paraId="73F2D3AA" w14:textId="77777777" w:rsidR="006D3A0B" w:rsidRPr="00003B44" w:rsidRDefault="006D3A0B" w:rsidP="006D3A0B">
      <w:pPr>
        <w:jc w:val="center"/>
        <w:rPr>
          <w:rFonts w:ascii="Times New Roman" w:hAnsi="Times New Roman" w:cs="Times New Roman"/>
          <w:sz w:val="24"/>
          <w:szCs w:val="24"/>
        </w:rPr>
      </w:pPr>
      <w:r w:rsidRPr="00003B44">
        <w:rPr>
          <w:rFonts w:ascii="Times New Roman" w:hAnsi="Times New Roman" w:cs="Times New Roman"/>
          <w:b/>
          <w:sz w:val="24"/>
          <w:szCs w:val="24"/>
        </w:rPr>
        <w:t>Članak 1</w:t>
      </w:r>
      <w:r w:rsidRPr="00003B44">
        <w:rPr>
          <w:rFonts w:ascii="Times New Roman" w:hAnsi="Times New Roman" w:cs="Times New Roman"/>
          <w:sz w:val="24"/>
          <w:szCs w:val="24"/>
        </w:rPr>
        <w:t>.</w:t>
      </w:r>
    </w:p>
    <w:p w14:paraId="45AF0BAE" w14:textId="59D59156" w:rsidR="006D3A0B" w:rsidRPr="00003B44" w:rsidRDefault="006D3A0B" w:rsidP="006D3A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B44">
        <w:rPr>
          <w:rFonts w:ascii="Times New Roman" w:hAnsi="Times New Roman" w:cs="Times New Roman"/>
          <w:sz w:val="24"/>
          <w:szCs w:val="24"/>
        </w:rPr>
        <w:t>Ovim Programom utroška sr</w:t>
      </w:r>
      <w:r w:rsidR="00C14C3C" w:rsidRPr="00003B44">
        <w:rPr>
          <w:rFonts w:ascii="Times New Roman" w:hAnsi="Times New Roman" w:cs="Times New Roman"/>
          <w:sz w:val="24"/>
          <w:szCs w:val="24"/>
        </w:rPr>
        <w:t>edstava vodnog doprinosa za 20</w:t>
      </w:r>
      <w:r w:rsidR="00003B44">
        <w:rPr>
          <w:rFonts w:ascii="Times New Roman" w:hAnsi="Times New Roman" w:cs="Times New Roman"/>
          <w:sz w:val="24"/>
          <w:szCs w:val="24"/>
        </w:rPr>
        <w:t>2</w:t>
      </w:r>
      <w:r w:rsidR="00C72899">
        <w:rPr>
          <w:rFonts w:ascii="Times New Roman" w:hAnsi="Times New Roman" w:cs="Times New Roman"/>
          <w:sz w:val="24"/>
          <w:szCs w:val="24"/>
        </w:rPr>
        <w:t>6</w:t>
      </w:r>
      <w:r w:rsidRPr="00003B44">
        <w:rPr>
          <w:rFonts w:ascii="Times New Roman" w:hAnsi="Times New Roman" w:cs="Times New Roman"/>
          <w:sz w:val="24"/>
          <w:szCs w:val="24"/>
        </w:rPr>
        <w:t>. godinu utvrđuje se namjena korištenja i kontrola utroška sredstava vodnog doprinosa kojeg plaća investitor u smislu propisa o prostornom uređenju i gradnji.</w:t>
      </w:r>
    </w:p>
    <w:p w14:paraId="675FF3D7" w14:textId="06D2DF7A" w:rsidR="006D3A0B" w:rsidRPr="00003B44" w:rsidRDefault="006D3A0B" w:rsidP="006D3A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B44">
        <w:rPr>
          <w:rFonts w:ascii="Times New Roman" w:hAnsi="Times New Roman" w:cs="Times New Roman"/>
          <w:sz w:val="24"/>
          <w:szCs w:val="24"/>
        </w:rPr>
        <w:t xml:space="preserve">Vodni doprinos obračunava se rješenjem o obračunu vodnog doprinosa kojeg donose Hrvatske vode na području </w:t>
      </w:r>
      <w:r w:rsidR="00003B44">
        <w:rPr>
          <w:rFonts w:ascii="Times New Roman" w:hAnsi="Times New Roman" w:cs="Times New Roman"/>
          <w:sz w:val="24"/>
          <w:szCs w:val="24"/>
        </w:rPr>
        <w:t>općine Vojnić</w:t>
      </w:r>
      <w:r w:rsidRPr="00003B44">
        <w:rPr>
          <w:rFonts w:ascii="Times New Roman" w:hAnsi="Times New Roman" w:cs="Times New Roman"/>
          <w:sz w:val="24"/>
          <w:szCs w:val="24"/>
        </w:rPr>
        <w:t>.</w:t>
      </w:r>
    </w:p>
    <w:p w14:paraId="671A72F1" w14:textId="2305A79F" w:rsidR="006D3A0B" w:rsidRPr="00003B44" w:rsidRDefault="006D3A0B" w:rsidP="006D3A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B44">
        <w:rPr>
          <w:rFonts w:ascii="Times New Roman" w:hAnsi="Times New Roman" w:cs="Times New Roman"/>
          <w:sz w:val="24"/>
          <w:szCs w:val="24"/>
        </w:rPr>
        <w:t xml:space="preserve"> Općini V</w:t>
      </w:r>
      <w:r w:rsidR="00003B44">
        <w:rPr>
          <w:rFonts w:ascii="Times New Roman" w:hAnsi="Times New Roman" w:cs="Times New Roman"/>
          <w:sz w:val="24"/>
          <w:szCs w:val="24"/>
        </w:rPr>
        <w:t>ojnić</w:t>
      </w:r>
      <w:r w:rsidRPr="00003B44">
        <w:rPr>
          <w:rFonts w:ascii="Times New Roman" w:hAnsi="Times New Roman" w:cs="Times New Roman"/>
          <w:sz w:val="24"/>
          <w:szCs w:val="24"/>
        </w:rPr>
        <w:t xml:space="preserve"> </w:t>
      </w:r>
      <w:r w:rsidRPr="00E16D90">
        <w:rPr>
          <w:rFonts w:ascii="Times New Roman" w:hAnsi="Times New Roman" w:cs="Times New Roman"/>
          <w:sz w:val="24"/>
          <w:szCs w:val="24"/>
        </w:rPr>
        <w:t xml:space="preserve">pripada 8% vodnog </w:t>
      </w:r>
      <w:r w:rsidRPr="00003B44">
        <w:rPr>
          <w:rFonts w:ascii="Times New Roman" w:hAnsi="Times New Roman" w:cs="Times New Roman"/>
          <w:sz w:val="24"/>
          <w:szCs w:val="24"/>
        </w:rPr>
        <w:t xml:space="preserve">doprinosa naplaćenog na području </w:t>
      </w:r>
      <w:r w:rsidR="00003B44">
        <w:rPr>
          <w:rFonts w:ascii="Times New Roman" w:hAnsi="Times New Roman" w:cs="Times New Roman"/>
          <w:sz w:val="24"/>
          <w:szCs w:val="24"/>
        </w:rPr>
        <w:t>o</w:t>
      </w:r>
      <w:r w:rsidRPr="00003B44">
        <w:rPr>
          <w:rFonts w:ascii="Times New Roman" w:hAnsi="Times New Roman" w:cs="Times New Roman"/>
          <w:sz w:val="24"/>
          <w:szCs w:val="24"/>
        </w:rPr>
        <w:t>pćine.</w:t>
      </w:r>
    </w:p>
    <w:p w14:paraId="7CB880B5" w14:textId="77777777" w:rsidR="006D3A0B" w:rsidRPr="00003B44" w:rsidRDefault="006D3A0B" w:rsidP="006D3A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B44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4D2E94F1" w14:textId="3CCD2A9E" w:rsidR="006D3A0B" w:rsidRPr="00003B44" w:rsidRDefault="006D3A0B" w:rsidP="006D3A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B44">
        <w:rPr>
          <w:rFonts w:ascii="Times New Roman" w:hAnsi="Times New Roman" w:cs="Times New Roman"/>
          <w:sz w:val="24"/>
          <w:szCs w:val="24"/>
        </w:rPr>
        <w:t xml:space="preserve">U </w:t>
      </w:r>
      <w:r w:rsidR="007957FC" w:rsidRPr="00003B44">
        <w:rPr>
          <w:rFonts w:ascii="Times New Roman" w:hAnsi="Times New Roman" w:cs="Times New Roman"/>
          <w:sz w:val="24"/>
          <w:szCs w:val="24"/>
        </w:rPr>
        <w:t>Proračunu Općine V</w:t>
      </w:r>
      <w:r w:rsidR="00003B44">
        <w:rPr>
          <w:rFonts w:ascii="Times New Roman" w:hAnsi="Times New Roman" w:cs="Times New Roman"/>
          <w:sz w:val="24"/>
          <w:szCs w:val="24"/>
        </w:rPr>
        <w:t>ojnić</w:t>
      </w:r>
      <w:r w:rsidR="007957FC" w:rsidRPr="00003B44">
        <w:rPr>
          <w:rFonts w:ascii="Times New Roman" w:hAnsi="Times New Roman" w:cs="Times New Roman"/>
          <w:sz w:val="24"/>
          <w:szCs w:val="24"/>
        </w:rPr>
        <w:t xml:space="preserve"> za 20</w:t>
      </w:r>
      <w:r w:rsidR="00003B44">
        <w:rPr>
          <w:rFonts w:ascii="Times New Roman" w:hAnsi="Times New Roman" w:cs="Times New Roman"/>
          <w:sz w:val="24"/>
          <w:szCs w:val="24"/>
        </w:rPr>
        <w:t>2</w:t>
      </w:r>
      <w:r w:rsidR="00C72899">
        <w:rPr>
          <w:rFonts w:ascii="Times New Roman" w:hAnsi="Times New Roman" w:cs="Times New Roman"/>
          <w:sz w:val="24"/>
          <w:szCs w:val="24"/>
        </w:rPr>
        <w:t>6</w:t>
      </w:r>
      <w:r w:rsidRPr="00003B44">
        <w:rPr>
          <w:rFonts w:ascii="Times New Roman" w:hAnsi="Times New Roman" w:cs="Times New Roman"/>
          <w:sz w:val="24"/>
          <w:szCs w:val="24"/>
        </w:rPr>
        <w:t xml:space="preserve">. godinu planirani prihod vodnog doprinosa iz članka 1. ovog Programa </w:t>
      </w:r>
      <w:r w:rsidR="007957FC" w:rsidRPr="00AA6B42">
        <w:rPr>
          <w:rFonts w:ascii="Times New Roman" w:hAnsi="Times New Roman" w:cs="Times New Roman"/>
          <w:bCs/>
          <w:sz w:val="24"/>
          <w:szCs w:val="24"/>
        </w:rPr>
        <w:t xml:space="preserve">iznosi </w:t>
      </w:r>
      <w:r w:rsidR="007A2BEA" w:rsidRPr="009F45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2899">
        <w:rPr>
          <w:rFonts w:ascii="Times New Roman" w:hAnsi="Times New Roman" w:cs="Times New Roman"/>
          <w:b/>
          <w:sz w:val="24"/>
          <w:szCs w:val="24"/>
        </w:rPr>
        <w:t>3.700,00</w:t>
      </w:r>
      <w:r w:rsidR="007A2BEA" w:rsidRPr="009F4528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Pr="009F4528">
        <w:rPr>
          <w:rFonts w:ascii="Times New Roman" w:hAnsi="Times New Roman" w:cs="Times New Roman"/>
          <w:b/>
          <w:sz w:val="24"/>
          <w:szCs w:val="24"/>
        </w:rPr>
        <w:t>.</w:t>
      </w:r>
    </w:p>
    <w:p w14:paraId="0F14BEB1" w14:textId="77777777" w:rsidR="006D3A0B" w:rsidRPr="00003B44" w:rsidRDefault="006D3A0B" w:rsidP="006D3A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B44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9E43750" w14:textId="77777777" w:rsidR="006D3A0B" w:rsidRPr="00003B44" w:rsidRDefault="006D3A0B" w:rsidP="007957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B44">
        <w:rPr>
          <w:rFonts w:ascii="Times New Roman" w:hAnsi="Times New Roman" w:cs="Times New Roman"/>
          <w:sz w:val="24"/>
          <w:szCs w:val="24"/>
        </w:rPr>
        <w:t>Sredstva iz č</w:t>
      </w:r>
      <w:r w:rsidR="009176DE" w:rsidRPr="00003B44">
        <w:rPr>
          <w:rFonts w:ascii="Times New Roman" w:hAnsi="Times New Roman" w:cs="Times New Roman"/>
          <w:sz w:val="24"/>
          <w:szCs w:val="24"/>
        </w:rPr>
        <w:t>lanka 2. ovog Programa utrošiti</w:t>
      </w:r>
      <w:r w:rsidRPr="00003B44">
        <w:rPr>
          <w:rFonts w:ascii="Times New Roman" w:hAnsi="Times New Roman" w:cs="Times New Roman"/>
          <w:sz w:val="24"/>
          <w:szCs w:val="24"/>
        </w:rPr>
        <w:t xml:space="preserve"> će se </w:t>
      </w:r>
      <w:r w:rsidR="009176DE" w:rsidRPr="00003B44">
        <w:rPr>
          <w:rFonts w:ascii="Times New Roman" w:hAnsi="Times New Roman" w:cs="Times New Roman"/>
          <w:sz w:val="24"/>
          <w:szCs w:val="24"/>
        </w:rPr>
        <w:t xml:space="preserve">za </w:t>
      </w:r>
      <w:r w:rsidR="0017690D" w:rsidRPr="00003B44">
        <w:rPr>
          <w:rFonts w:ascii="Times New Roman" w:hAnsi="Times New Roman" w:cs="Times New Roman"/>
          <w:sz w:val="24"/>
          <w:szCs w:val="24"/>
        </w:rPr>
        <w:t>čišćenje</w:t>
      </w:r>
      <w:r w:rsidR="00B32704" w:rsidRPr="00003B44">
        <w:rPr>
          <w:rFonts w:ascii="Times New Roman" w:hAnsi="Times New Roman" w:cs="Times New Roman"/>
          <w:sz w:val="24"/>
          <w:szCs w:val="24"/>
        </w:rPr>
        <w:t xml:space="preserve"> i održavanje</w:t>
      </w:r>
      <w:r w:rsidR="0017690D" w:rsidRPr="00003B44">
        <w:rPr>
          <w:rFonts w:ascii="Times New Roman" w:hAnsi="Times New Roman" w:cs="Times New Roman"/>
          <w:sz w:val="24"/>
          <w:szCs w:val="24"/>
        </w:rPr>
        <w:t xml:space="preserve"> </w:t>
      </w:r>
      <w:r w:rsidR="006503CD" w:rsidRPr="00003B44">
        <w:rPr>
          <w:rFonts w:ascii="Times New Roman" w:hAnsi="Times New Roman" w:cs="Times New Roman"/>
          <w:sz w:val="24"/>
          <w:szCs w:val="24"/>
        </w:rPr>
        <w:t>kanala oborinske odvodnje.</w:t>
      </w:r>
    </w:p>
    <w:p w14:paraId="332AB594" w14:textId="77777777" w:rsidR="006D3A0B" w:rsidRPr="00003B44" w:rsidRDefault="006D3A0B" w:rsidP="006D3A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B44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0884CD7B" w14:textId="3E01B315" w:rsidR="006D3A0B" w:rsidRDefault="0009282E" w:rsidP="0009771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82E">
        <w:rPr>
          <w:rFonts w:ascii="Times New Roman" w:hAnsi="Times New Roman" w:cs="Times New Roman"/>
          <w:sz w:val="24"/>
          <w:szCs w:val="24"/>
        </w:rPr>
        <w:t>Ovaj Programa stupa na snagu osmog dana od dana objave u “Službenom glasniku Općine Vojnić“, a primjenjuje se od 01. siječnja 202</w:t>
      </w:r>
      <w:r w:rsidR="00C72899">
        <w:rPr>
          <w:rFonts w:ascii="Times New Roman" w:hAnsi="Times New Roman" w:cs="Times New Roman"/>
          <w:sz w:val="24"/>
          <w:szCs w:val="24"/>
        </w:rPr>
        <w:t>6</w:t>
      </w:r>
      <w:r w:rsidRPr="0009282E">
        <w:rPr>
          <w:rFonts w:ascii="Times New Roman" w:hAnsi="Times New Roman" w:cs="Times New Roman"/>
          <w:sz w:val="24"/>
          <w:szCs w:val="24"/>
        </w:rPr>
        <w:t>. godine.</w:t>
      </w:r>
    </w:p>
    <w:p w14:paraId="34BC26A4" w14:textId="312321DF" w:rsidR="00097712" w:rsidRDefault="00097712" w:rsidP="0009771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94596C" w14:textId="2A681BC5" w:rsidR="006D3A0B" w:rsidRPr="00003B44" w:rsidRDefault="006D3A0B" w:rsidP="006D3A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3B44">
        <w:rPr>
          <w:rFonts w:ascii="Times New Roman" w:hAnsi="Times New Roman" w:cs="Times New Roman"/>
          <w:sz w:val="24"/>
          <w:szCs w:val="24"/>
        </w:rPr>
        <w:t>OPĆINSKO VIJEĆE</w:t>
      </w:r>
    </w:p>
    <w:p w14:paraId="36375F20" w14:textId="77777777" w:rsidR="006D3A0B" w:rsidRPr="00003B44" w:rsidRDefault="006D3A0B" w:rsidP="006D3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3B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A5695A" w:rsidRPr="00003B4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03B44">
        <w:rPr>
          <w:rFonts w:ascii="Times New Roman" w:hAnsi="Times New Roman" w:cs="Times New Roman"/>
          <w:sz w:val="24"/>
          <w:szCs w:val="24"/>
        </w:rPr>
        <w:t xml:space="preserve">  PREDSJEDNIK</w:t>
      </w:r>
    </w:p>
    <w:p w14:paraId="05490EC4" w14:textId="37ED382B" w:rsidR="006D3A0B" w:rsidRPr="00003B44" w:rsidRDefault="006D3A0B" w:rsidP="006D3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3B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A5695A" w:rsidRPr="00003B4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93922">
        <w:rPr>
          <w:rFonts w:ascii="Times New Roman" w:hAnsi="Times New Roman" w:cs="Times New Roman"/>
          <w:sz w:val="24"/>
          <w:szCs w:val="24"/>
        </w:rPr>
        <w:t>Ramo Čović</w:t>
      </w:r>
    </w:p>
    <w:sectPr w:rsidR="006D3A0B" w:rsidRPr="00003B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E4736" w14:textId="77777777" w:rsidR="00225F85" w:rsidRDefault="00225F85" w:rsidP="006D3A0B">
      <w:pPr>
        <w:spacing w:after="0" w:line="240" w:lineRule="auto"/>
      </w:pPr>
      <w:r>
        <w:separator/>
      </w:r>
    </w:p>
  </w:endnote>
  <w:endnote w:type="continuationSeparator" w:id="0">
    <w:p w14:paraId="736128B4" w14:textId="77777777" w:rsidR="00225F85" w:rsidRDefault="00225F85" w:rsidP="006D3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97C12" w14:textId="77777777" w:rsidR="00225F85" w:rsidRDefault="00225F85" w:rsidP="006D3A0B">
      <w:pPr>
        <w:spacing w:after="0" w:line="240" w:lineRule="auto"/>
      </w:pPr>
      <w:r>
        <w:separator/>
      </w:r>
    </w:p>
  </w:footnote>
  <w:footnote w:type="continuationSeparator" w:id="0">
    <w:p w14:paraId="4E7E76EB" w14:textId="77777777" w:rsidR="00225F85" w:rsidRDefault="00225F85" w:rsidP="006D3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7CFA" w14:textId="45D58A69" w:rsidR="00003B44" w:rsidRPr="00003B44" w:rsidRDefault="00460C05" w:rsidP="00003B44">
    <w:pPr>
      <w:pStyle w:val="Zaglavlje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970FF"/>
    <w:multiLevelType w:val="hybridMultilevel"/>
    <w:tmpl w:val="49FA488A"/>
    <w:lvl w:ilvl="0" w:tplc="D7C63EC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72B96"/>
    <w:multiLevelType w:val="hybridMultilevel"/>
    <w:tmpl w:val="F67449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C63EC2">
      <w:numFmt w:val="bullet"/>
      <w:lvlText w:val="–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1783">
    <w:abstractNumId w:val="1"/>
  </w:num>
  <w:num w:numId="2" w16cid:durableId="190822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0B"/>
    <w:rsid w:val="00003B44"/>
    <w:rsid w:val="0008697D"/>
    <w:rsid w:val="0009282E"/>
    <w:rsid w:val="00097712"/>
    <w:rsid w:val="000B7D67"/>
    <w:rsid w:val="000C52A6"/>
    <w:rsid w:val="00132280"/>
    <w:rsid w:val="00155893"/>
    <w:rsid w:val="0017690D"/>
    <w:rsid w:val="00193922"/>
    <w:rsid w:val="00225F85"/>
    <w:rsid w:val="002B6232"/>
    <w:rsid w:val="002F6174"/>
    <w:rsid w:val="003F0AD6"/>
    <w:rsid w:val="00402B6E"/>
    <w:rsid w:val="0040616A"/>
    <w:rsid w:val="00423D35"/>
    <w:rsid w:val="00440CDF"/>
    <w:rsid w:val="00460C05"/>
    <w:rsid w:val="0047625F"/>
    <w:rsid w:val="00546E70"/>
    <w:rsid w:val="005C68EC"/>
    <w:rsid w:val="005E3418"/>
    <w:rsid w:val="005E5B3A"/>
    <w:rsid w:val="005F1D4A"/>
    <w:rsid w:val="006145F6"/>
    <w:rsid w:val="0063514B"/>
    <w:rsid w:val="006503CD"/>
    <w:rsid w:val="006D3A0B"/>
    <w:rsid w:val="00766532"/>
    <w:rsid w:val="007957FC"/>
    <w:rsid w:val="007A2BEA"/>
    <w:rsid w:val="007A56C8"/>
    <w:rsid w:val="007E082D"/>
    <w:rsid w:val="008E1F2D"/>
    <w:rsid w:val="009176DE"/>
    <w:rsid w:val="009371F4"/>
    <w:rsid w:val="0095679C"/>
    <w:rsid w:val="009743B8"/>
    <w:rsid w:val="009F4528"/>
    <w:rsid w:val="00A44A7A"/>
    <w:rsid w:val="00A5695A"/>
    <w:rsid w:val="00A67372"/>
    <w:rsid w:val="00A82E91"/>
    <w:rsid w:val="00AA05E2"/>
    <w:rsid w:val="00AA6B42"/>
    <w:rsid w:val="00AB2925"/>
    <w:rsid w:val="00B32704"/>
    <w:rsid w:val="00B97212"/>
    <w:rsid w:val="00BF41F8"/>
    <w:rsid w:val="00C14C3C"/>
    <w:rsid w:val="00C72899"/>
    <w:rsid w:val="00CA0F46"/>
    <w:rsid w:val="00CA41E4"/>
    <w:rsid w:val="00CC0243"/>
    <w:rsid w:val="00CF2566"/>
    <w:rsid w:val="00DB3E29"/>
    <w:rsid w:val="00E16D90"/>
    <w:rsid w:val="00E24C06"/>
    <w:rsid w:val="00F32222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CFF5"/>
  <w15:docId w15:val="{C3A6AB9D-9BA6-4158-A1FA-943B84C7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D3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D3A0B"/>
  </w:style>
  <w:style w:type="paragraph" w:styleId="Podnoje">
    <w:name w:val="footer"/>
    <w:basedOn w:val="Normal"/>
    <w:link w:val="PodnojeChar"/>
    <w:uiPriority w:val="99"/>
    <w:unhideWhenUsed/>
    <w:rsid w:val="006D3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D3A0B"/>
  </w:style>
  <w:style w:type="paragraph" w:styleId="Odlomakpopisa">
    <w:name w:val="List Paragraph"/>
    <w:basedOn w:val="Normal"/>
    <w:uiPriority w:val="34"/>
    <w:qFormat/>
    <w:rsid w:val="00974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2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Korina Milošević</cp:lastModifiedBy>
  <cp:revision>3</cp:revision>
  <cp:lastPrinted>2021-12-10T10:28:00Z</cp:lastPrinted>
  <dcterms:created xsi:type="dcterms:W3CDTF">2025-11-12T12:44:00Z</dcterms:created>
  <dcterms:modified xsi:type="dcterms:W3CDTF">2025-11-12T12:56:00Z</dcterms:modified>
</cp:coreProperties>
</file>