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10E59" w14:textId="77777777" w:rsidR="00897696" w:rsidRDefault="00897696" w:rsidP="00897696">
      <w:r>
        <w:t>KNJIŽNICA I ČITAONICA VOJNIĆ</w:t>
      </w:r>
    </w:p>
    <w:p w14:paraId="1F902953" w14:textId="77777777" w:rsidR="00897696" w:rsidRDefault="00897696" w:rsidP="00897696">
      <w:r>
        <w:t>ANDRIJE HEBRANGA 2</w:t>
      </w:r>
    </w:p>
    <w:p w14:paraId="788E2972" w14:textId="77777777" w:rsidR="00897696" w:rsidRDefault="00897696" w:rsidP="00897696">
      <w:r>
        <w:t>47220 VOJNIĆ</w:t>
      </w:r>
      <w:r>
        <w:tab/>
      </w:r>
      <w:r>
        <w:tab/>
      </w:r>
    </w:p>
    <w:p w14:paraId="00D8E185" w14:textId="77777777" w:rsidR="001B7FE2" w:rsidRDefault="001B7FE2">
      <w:r>
        <w:tab/>
      </w:r>
      <w:r>
        <w:tab/>
      </w:r>
    </w:p>
    <w:p w14:paraId="6EA9162E" w14:textId="0851583D" w:rsidR="00AE1CFF" w:rsidRDefault="009054E1" w:rsidP="00AE1CFF">
      <w:r>
        <w:t xml:space="preserve">Vojnić, </w:t>
      </w:r>
      <w:r w:rsidR="006D0057">
        <w:t>10</w:t>
      </w:r>
      <w:r w:rsidR="00286B0B" w:rsidRPr="00286B0B">
        <w:t>.07.202</w:t>
      </w:r>
      <w:r w:rsidR="00F538CF">
        <w:t>4</w:t>
      </w:r>
      <w:r w:rsidR="00286B0B" w:rsidRPr="00286B0B">
        <w:t>.</w:t>
      </w:r>
    </w:p>
    <w:p w14:paraId="74F5678E" w14:textId="77777777" w:rsidR="001B7FE2" w:rsidRDefault="001B7FE2"/>
    <w:p w14:paraId="0592A844" w14:textId="77777777" w:rsidR="001B7933" w:rsidRDefault="001B7933"/>
    <w:p w14:paraId="664DE356" w14:textId="77777777" w:rsidR="00912798" w:rsidRDefault="00912798"/>
    <w:p w14:paraId="551741A4" w14:textId="77777777" w:rsidR="009054E1" w:rsidRDefault="009054E1"/>
    <w:p w14:paraId="783E23E4" w14:textId="77777777" w:rsidR="009054E1" w:rsidRDefault="009054E1" w:rsidP="00FA243C">
      <w:pPr>
        <w:jc w:val="center"/>
      </w:pPr>
      <w:r>
        <w:t>BILJEŠKE UZ OBRAZAC PR-RAS</w:t>
      </w:r>
    </w:p>
    <w:p w14:paraId="02F3D094" w14:textId="77777777" w:rsidR="009054E1" w:rsidRDefault="009054E1" w:rsidP="00FA243C">
      <w:pPr>
        <w:jc w:val="center"/>
      </w:pPr>
      <w:r>
        <w:t>IZVJEŠTAJ O PRIHODIMA I RASHODIMA, PRIMICIMA I IZDACIMA</w:t>
      </w:r>
    </w:p>
    <w:p w14:paraId="27CA50A5" w14:textId="368E5ACD" w:rsidR="00AE1CFF" w:rsidRDefault="009054E1" w:rsidP="00AE1CFF">
      <w:pPr>
        <w:jc w:val="center"/>
      </w:pPr>
      <w:r>
        <w:t xml:space="preserve">ZA RAZDOBLJE OD </w:t>
      </w:r>
      <w:r w:rsidR="00AE1CFF">
        <w:t>01.01.202</w:t>
      </w:r>
      <w:r w:rsidR="00646714">
        <w:t>4</w:t>
      </w:r>
      <w:r w:rsidR="00AE1CFF">
        <w:t>. – 30.06.202</w:t>
      </w:r>
      <w:r w:rsidR="00F538CF">
        <w:t>4</w:t>
      </w:r>
      <w:r w:rsidR="00AE1CFF">
        <w:t>. GODINE</w:t>
      </w:r>
    </w:p>
    <w:p w14:paraId="178483F0" w14:textId="77777777" w:rsidR="00AE1CFF" w:rsidRDefault="00AE1CFF" w:rsidP="00AE1CFF"/>
    <w:p w14:paraId="7636D14B" w14:textId="77777777" w:rsidR="001B7933" w:rsidRDefault="001B7933"/>
    <w:p w14:paraId="300822F5" w14:textId="77777777" w:rsidR="00912798" w:rsidRDefault="00912798"/>
    <w:p w14:paraId="4331DC75" w14:textId="77777777" w:rsidR="009054E1" w:rsidRDefault="009054E1">
      <w:pPr>
        <w:rPr>
          <w:u w:val="single"/>
        </w:rPr>
      </w:pPr>
      <w:r w:rsidRPr="009054E1">
        <w:rPr>
          <w:b/>
          <w:u w:val="single"/>
        </w:rPr>
        <w:t>Bilješka br. 1</w:t>
      </w:r>
      <w:r w:rsidRPr="009054E1">
        <w:rPr>
          <w:u w:val="single"/>
        </w:rPr>
        <w:t xml:space="preserve"> </w:t>
      </w:r>
    </w:p>
    <w:p w14:paraId="6AE34AF8" w14:textId="77777777" w:rsidR="009054E1" w:rsidRDefault="009054E1">
      <w:pPr>
        <w:rPr>
          <w:u w:val="single"/>
        </w:rPr>
      </w:pPr>
    </w:p>
    <w:p w14:paraId="2CBFFD76" w14:textId="157769F6" w:rsidR="009054E1" w:rsidRDefault="00536D63" w:rsidP="00E65E94">
      <w:pPr>
        <w:jc w:val="both"/>
      </w:pPr>
      <w:r>
        <w:t xml:space="preserve">Knjižnica i čitaonica </w:t>
      </w:r>
      <w:r w:rsidR="009054E1" w:rsidRPr="009054E1">
        <w:t xml:space="preserve">Vojnić je </w:t>
      </w:r>
      <w:r w:rsidR="00F538CF">
        <w:t>u</w:t>
      </w:r>
      <w:r w:rsidR="009054E1" w:rsidRPr="009054E1">
        <w:t xml:space="preserve"> razdoblj</w:t>
      </w:r>
      <w:r w:rsidR="00F538CF">
        <w:t>u</w:t>
      </w:r>
      <w:r w:rsidR="009054E1" w:rsidRPr="009054E1">
        <w:t xml:space="preserve"> od </w:t>
      </w:r>
      <w:r w:rsidR="006D0057">
        <w:t>01.01.202</w:t>
      </w:r>
      <w:r w:rsidR="00F538CF">
        <w:t>4</w:t>
      </w:r>
      <w:r w:rsidR="006D0057">
        <w:t>. do 30.06.202</w:t>
      </w:r>
      <w:r w:rsidR="00F538CF">
        <w:t>4</w:t>
      </w:r>
      <w:r w:rsidR="009054E1" w:rsidRPr="009054E1">
        <w:t>. godine ostvari</w:t>
      </w:r>
      <w:r>
        <w:t>la</w:t>
      </w:r>
      <w:r w:rsidR="009054E1" w:rsidRPr="009054E1">
        <w:t xml:space="preserve"> ukupne </w:t>
      </w:r>
      <w:r w:rsidR="008309BA">
        <w:t xml:space="preserve">prihode poslovanja </w:t>
      </w:r>
      <w:r w:rsidR="00475395">
        <w:t>(Šifra 6)</w:t>
      </w:r>
      <w:r w:rsidR="009054E1">
        <w:t xml:space="preserve"> u iznosu od </w:t>
      </w:r>
      <w:r w:rsidR="00F538CF">
        <w:t>45.034,65</w:t>
      </w:r>
      <w:r w:rsidR="00BF53C9">
        <w:t xml:space="preserve"> </w:t>
      </w:r>
      <w:r w:rsidR="007D394F">
        <w:t>eura</w:t>
      </w:r>
      <w:r w:rsidR="005E0C58">
        <w:t xml:space="preserve"> koji su za </w:t>
      </w:r>
      <w:r w:rsidR="00F538CF">
        <w:t>5,9</w:t>
      </w:r>
      <w:r w:rsidR="005E0C58">
        <w:t>%</w:t>
      </w:r>
      <w:r w:rsidR="00F538CF">
        <w:t xml:space="preserve"> manji</w:t>
      </w:r>
      <w:r w:rsidR="005E0C58">
        <w:t xml:space="preserve"> u odnosu na 202</w:t>
      </w:r>
      <w:r w:rsidR="00F538CF">
        <w:t>3</w:t>
      </w:r>
      <w:r w:rsidR="005E0C58">
        <w:t>. godinu</w:t>
      </w:r>
      <w:r w:rsidR="009054E1">
        <w:t xml:space="preserve">. </w:t>
      </w:r>
      <w:r w:rsidR="00B73ABA">
        <w:t>Ukupni rashodi</w:t>
      </w:r>
      <w:r w:rsidR="009054E1">
        <w:t xml:space="preserve"> ostvareni su </w:t>
      </w:r>
      <w:r w:rsidR="00C0441C">
        <w:t>(Šifra 3)</w:t>
      </w:r>
      <w:r w:rsidR="009054E1">
        <w:t xml:space="preserve"> u iznosu od</w:t>
      </w:r>
      <w:r w:rsidR="00F538CF">
        <w:t xml:space="preserve"> 38.138,74</w:t>
      </w:r>
      <w:r w:rsidR="009054E1">
        <w:t xml:space="preserve"> </w:t>
      </w:r>
      <w:r w:rsidR="007D394F">
        <w:t>eura</w:t>
      </w:r>
      <w:r w:rsidR="002A41E6">
        <w:t xml:space="preserve"> i </w:t>
      </w:r>
      <w:r w:rsidR="00F538CF">
        <w:t>za 4,2</w:t>
      </w:r>
      <w:r w:rsidR="002A41E6">
        <w:t xml:space="preserve"> % viši nego u 202</w:t>
      </w:r>
      <w:r w:rsidR="00F538CF">
        <w:t>3</w:t>
      </w:r>
      <w:r w:rsidR="002A41E6">
        <w:t>. godini</w:t>
      </w:r>
      <w:r w:rsidR="00BF53C9">
        <w:t xml:space="preserve">. </w:t>
      </w:r>
    </w:p>
    <w:p w14:paraId="5C6B6AF6" w14:textId="77777777" w:rsidR="00B73ABA" w:rsidRDefault="00B73ABA" w:rsidP="009054E1">
      <w:pPr>
        <w:rPr>
          <w:b/>
          <w:u w:val="single"/>
        </w:rPr>
      </w:pPr>
    </w:p>
    <w:p w14:paraId="1FF34A11" w14:textId="77777777" w:rsidR="009054E1" w:rsidRDefault="009054E1" w:rsidP="009054E1">
      <w:pPr>
        <w:rPr>
          <w:b/>
          <w:u w:val="single"/>
        </w:rPr>
      </w:pPr>
      <w:r w:rsidRPr="009054E1">
        <w:rPr>
          <w:b/>
          <w:u w:val="single"/>
        </w:rPr>
        <w:t>Bilješka br.</w:t>
      </w:r>
      <w:r w:rsidR="00E65E94">
        <w:rPr>
          <w:b/>
          <w:u w:val="single"/>
        </w:rPr>
        <w:t xml:space="preserve"> </w:t>
      </w:r>
      <w:r>
        <w:rPr>
          <w:b/>
          <w:u w:val="single"/>
        </w:rPr>
        <w:t>2</w:t>
      </w:r>
    </w:p>
    <w:p w14:paraId="536D3AD4" w14:textId="77777777" w:rsidR="009054E1" w:rsidRDefault="009054E1" w:rsidP="009054E1">
      <w:pPr>
        <w:rPr>
          <w:b/>
          <w:u w:val="single"/>
        </w:rPr>
      </w:pPr>
    </w:p>
    <w:p w14:paraId="2076A9E3" w14:textId="44D1E234" w:rsidR="00DD0CE4" w:rsidRPr="007B56B6" w:rsidRDefault="00F538CF" w:rsidP="00E65E94">
      <w:pPr>
        <w:jc w:val="both"/>
      </w:pPr>
      <w:r>
        <w:t>U</w:t>
      </w:r>
      <w:r w:rsidR="009054E1" w:rsidRPr="007B56B6">
        <w:t>kupno ostvareni prihod</w:t>
      </w:r>
      <w:r>
        <w:t>i</w:t>
      </w:r>
      <w:r w:rsidR="009054E1" w:rsidRPr="007B56B6">
        <w:t xml:space="preserve"> </w:t>
      </w:r>
      <w:r w:rsidR="00C117AD" w:rsidRPr="007B56B6">
        <w:t>Knjižnic</w:t>
      </w:r>
      <w:r>
        <w:t>e</w:t>
      </w:r>
      <w:r w:rsidR="00C117AD" w:rsidRPr="007B56B6">
        <w:t xml:space="preserve"> i čitaonic</w:t>
      </w:r>
      <w:r>
        <w:t>e</w:t>
      </w:r>
      <w:r w:rsidR="00C117AD" w:rsidRPr="007B56B6">
        <w:t xml:space="preserve"> </w:t>
      </w:r>
      <w:r w:rsidR="009054E1" w:rsidRPr="007B56B6">
        <w:t xml:space="preserve">Vojnić </w:t>
      </w:r>
      <w:r w:rsidR="00DD0CE4" w:rsidRPr="007B56B6">
        <w:t xml:space="preserve">u iznosu od </w:t>
      </w:r>
      <w:r>
        <w:t>45.034,65</w:t>
      </w:r>
      <w:r w:rsidR="007D394F">
        <w:t xml:space="preserve"> eura</w:t>
      </w:r>
      <w:r w:rsidR="008309BA" w:rsidRPr="007B56B6">
        <w:t xml:space="preserve"> ostvareni su od</w:t>
      </w:r>
      <w:r w:rsidR="00DD0CE4" w:rsidRPr="007B56B6">
        <w:t>:</w:t>
      </w:r>
    </w:p>
    <w:p w14:paraId="03603F43" w14:textId="77777777" w:rsidR="00DD0CE4" w:rsidRPr="007B56B6" w:rsidRDefault="00DD0CE4" w:rsidP="009054E1"/>
    <w:p w14:paraId="1E679FFE" w14:textId="28CE967A" w:rsidR="00DD0CE4" w:rsidRPr="007B56B6" w:rsidRDefault="00B512F5" w:rsidP="00E65E94">
      <w:pPr>
        <w:tabs>
          <w:tab w:val="right" w:pos="9000"/>
        </w:tabs>
      </w:pPr>
      <w:r>
        <w:t xml:space="preserve">(Šifra 6331) </w:t>
      </w:r>
      <w:r w:rsidR="002D490E" w:rsidRPr="007B56B6">
        <w:t>Tekuće</w:t>
      </w:r>
      <w:r w:rsidR="00DD0CE4" w:rsidRPr="007B56B6">
        <w:t xml:space="preserve"> pomoći </w:t>
      </w:r>
      <w:r>
        <w:t>proračunu iz drugih proračuna</w:t>
      </w:r>
      <w:r w:rsidR="00DD0CE4" w:rsidRPr="007B56B6">
        <w:tab/>
      </w:r>
      <w:r w:rsidR="000548FC" w:rsidRPr="007B56B6">
        <w:t xml:space="preserve">           </w:t>
      </w:r>
      <w:r w:rsidR="002D490E" w:rsidRPr="007B56B6">
        <w:t xml:space="preserve"> </w:t>
      </w:r>
      <w:r w:rsidR="00872C9D">
        <w:t>4.640,00</w:t>
      </w:r>
      <w:r w:rsidR="00DD0CE4" w:rsidRPr="007B56B6">
        <w:t xml:space="preserve"> </w:t>
      </w:r>
      <w:r w:rsidR="007D394F">
        <w:t>eura</w:t>
      </w:r>
    </w:p>
    <w:p w14:paraId="0871A506" w14:textId="52FEBC75" w:rsidR="002D490E" w:rsidRPr="007B56B6" w:rsidRDefault="00AA1D6E" w:rsidP="00E65E94">
      <w:pPr>
        <w:tabs>
          <w:tab w:val="right" w:pos="9000"/>
        </w:tabs>
      </w:pPr>
      <w:r>
        <w:t xml:space="preserve">(Šifra 6332) </w:t>
      </w:r>
      <w:r w:rsidR="002D490E" w:rsidRPr="007B56B6">
        <w:t>Kapitalne</w:t>
      </w:r>
      <w:r w:rsidR="00E65E94" w:rsidRPr="007B56B6">
        <w:t xml:space="preserve"> pomoći iz državnog proračuna </w:t>
      </w:r>
      <w:r w:rsidR="002D490E" w:rsidRPr="007B56B6">
        <w:tab/>
        <w:t xml:space="preserve">            </w:t>
      </w:r>
      <w:r w:rsidR="00872C9D">
        <w:t>7.000,00</w:t>
      </w:r>
      <w:r w:rsidR="002D490E" w:rsidRPr="007B56B6">
        <w:t xml:space="preserve"> </w:t>
      </w:r>
      <w:r w:rsidR="007D394F">
        <w:t>eura</w:t>
      </w:r>
    </w:p>
    <w:p w14:paraId="0ADD1C5E" w14:textId="6EBC9075" w:rsidR="00A139CD" w:rsidRDefault="00AA1D6E" w:rsidP="00E65E94">
      <w:pPr>
        <w:tabs>
          <w:tab w:val="right" w:pos="9000"/>
        </w:tabs>
      </w:pPr>
      <w:r>
        <w:t>(Šifra 6</w:t>
      </w:r>
      <w:r w:rsidR="00A139CD">
        <w:t>6</w:t>
      </w:r>
      <w:r>
        <w:t>1</w:t>
      </w:r>
      <w:r w:rsidR="00A139CD">
        <w:t>4</w:t>
      </w:r>
      <w:r>
        <w:t xml:space="preserve">) </w:t>
      </w:r>
      <w:r w:rsidR="00DD0CE4" w:rsidRPr="007B56B6">
        <w:t>Prihodi od pruženih usluga</w:t>
      </w:r>
      <w:r w:rsidR="00A139CD">
        <w:tab/>
      </w:r>
      <w:r w:rsidR="00872C9D">
        <w:t>551,80</w:t>
      </w:r>
      <w:r w:rsidR="00A139CD" w:rsidRPr="007B56B6">
        <w:t xml:space="preserve"> </w:t>
      </w:r>
      <w:r w:rsidR="007D394F">
        <w:t>eura</w:t>
      </w:r>
    </w:p>
    <w:p w14:paraId="17D23574" w14:textId="7E85AFED" w:rsidR="00DD0CE4" w:rsidRPr="007B56B6" w:rsidRDefault="00D5125F" w:rsidP="00872C9D">
      <w:pPr>
        <w:tabs>
          <w:tab w:val="right" w:pos="9072"/>
        </w:tabs>
      </w:pPr>
      <w:r>
        <w:t xml:space="preserve">(Šifra 6711) </w:t>
      </w:r>
      <w:r w:rsidR="00240B8F">
        <w:t xml:space="preserve">Prihodi iz nadležnog proračuna za financiranje rashoda </w:t>
      </w:r>
      <w:proofErr w:type="spellStart"/>
      <w:r w:rsidR="00240B8F">
        <w:t>poslov</w:t>
      </w:r>
      <w:proofErr w:type="spellEnd"/>
      <w:r w:rsidR="00872C9D">
        <w:t>.     32.363,58</w:t>
      </w:r>
      <w:r w:rsidR="00DD0CE4" w:rsidRPr="007B56B6">
        <w:t xml:space="preserve"> </w:t>
      </w:r>
      <w:r w:rsidR="007D394F">
        <w:t>eura</w:t>
      </w:r>
      <w:r w:rsidR="00DD0CE4" w:rsidRPr="007B56B6">
        <w:t xml:space="preserve"> </w:t>
      </w:r>
    </w:p>
    <w:p w14:paraId="76596F44" w14:textId="186F83D7" w:rsidR="00E65E94" w:rsidRPr="007B56B6" w:rsidRDefault="00240B8F" w:rsidP="00E65E94">
      <w:pPr>
        <w:tabs>
          <w:tab w:val="right" w:pos="9000"/>
        </w:tabs>
      </w:pPr>
      <w:r>
        <w:t xml:space="preserve">(Šifra 6712) </w:t>
      </w:r>
      <w:r w:rsidRPr="007B56B6">
        <w:t xml:space="preserve"> </w:t>
      </w:r>
      <w:r w:rsidR="00F00DD6" w:rsidRPr="007B56B6">
        <w:t>Prihodi za financiranje r</w:t>
      </w:r>
      <w:r w:rsidR="00F76D3D" w:rsidRPr="007B56B6">
        <w:t>a</w:t>
      </w:r>
      <w:r w:rsidR="00F00DD6" w:rsidRPr="007B56B6">
        <w:t xml:space="preserve">shoda za nabavu nefinancijske imovine iz </w:t>
      </w:r>
    </w:p>
    <w:p w14:paraId="600E7285" w14:textId="70C9E843" w:rsidR="00E65E94" w:rsidRDefault="00E65E94" w:rsidP="00E65E94">
      <w:pPr>
        <w:tabs>
          <w:tab w:val="right" w:pos="9000"/>
        </w:tabs>
      </w:pPr>
      <w:r w:rsidRPr="007B56B6">
        <w:t xml:space="preserve">      </w:t>
      </w:r>
      <w:r w:rsidR="00F00DD6" w:rsidRPr="007B56B6">
        <w:t xml:space="preserve">  </w:t>
      </w:r>
      <w:r w:rsidR="00872C9D">
        <w:t xml:space="preserve">             </w:t>
      </w:r>
      <w:r w:rsidR="00F00DD6" w:rsidRPr="007B56B6">
        <w:t xml:space="preserve">proračuna Općine Vojnić </w:t>
      </w:r>
      <w:r w:rsidRPr="007B56B6">
        <w:tab/>
      </w:r>
      <w:r w:rsidR="00872C9D">
        <w:t xml:space="preserve"> 479,27</w:t>
      </w:r>
      <w:r w:rsidRPr="007B56B6">
        <w:t xml:space="preserve"> </w:t>
      </w:r>
      <w:r w:rsidR="007D394F">
        <w:t>eura</w:t>
      </w:r>
    </w:p>
    <w:p w14:paraId="254C4B09" w14:textId="77777777" w:rsidR="00DD0CE4" w:rsidRDefault="00DD0CE4" w:rsidP="009054E1"/>
    <w:p w14:paraId="7AE74F43" w14:textId="77777777" w:rsidR="00DD0CE4" w:rsidRDefault="00DD0CE4" w:rsidP="00DD0CE4">
      <w:pPr>
        <w:rPr>
          <w:b/>
          <w:u w:val="single"/>
        </w:rPr>
      </w:pPr>
      <w:r w:rsidRPr="009054E1">
        <w:rPr>
          <w:b/>
          <w:u w:val="single"/>
        </w:rPr>
        <w:t>Bilješka br.</w:t>
      </w:r>
      <w:r w:rsidR="00E65E94">
        <w:rPr>
          <w:b/>
          <w:u w:val="single"/>
        </w:rPr>
        <w:t xml:space="preserve"> </w:t>
      </w:r>
      <w:r>
        <w:rPr>
          <w:b/>
          <w:u w:val="single"/>
        </w:rPr>
        <w:t xml:space="preserve">3      </w:t>
      </w:r>
    </w:p>
    <w:p w14:paraId="16D8C9FC" w14:textId="77777777" w:rsidR="00DD0CE4" w:rsidRDefault="00DD0CE4" w:rsidP="00DD0CE4">
      <w:pPr>
        <w:rPr>
          <w:b/>
          <w:u w:val="single"/>
        </w:rPr>
      </w:pPr>
    </w:p>
    <w:p w14:paraId="15C979C7" w14:textId="7FA45796" w:rsidR="00DD0CE4" w:rsidRPr="00987A32" w:rsidRDefault="00DD0CE4" w:rsidP="00DD0CE4">
      <w:r w:rsidRPr="00987A32">
        <w:t xml:space="preserve">Ukupni rashodi poslovanja  </w:t>
      </w:r>
      <w:r w:rsidR="00B9428F">
        <w:t>(Šifra 3)</w:t>
      </w:r>
      <w:r w:rsidRPr="00987A32">
        <w:t xml:space="preserve"> ostvareni su u iznosu od </w:t>
      </w:r>
      <w:r w:rsidR="00872C9D">
        <w:t xml:space="preserve">38.138,74 </w:t>
      </w:r>
      <w:r w:rsidR="0038799E">
        <w:t>eura</w:t>
      </w:r>
      <w:r w:rsidR="00BF53C9" w:rsidRPr="00987A32">
        <w:t>:</w:t>
      </w:r>
      <w:r w:rsidRPr="00987A32">
        <w:t xml:space="preserve"> </w:t>
      </w:r>
    </w:p>
    <w:p w14:paraId="6D5187BB" w14:textId="77777777" w:rsidR="00BF53C9" w:rsidRPr="00987A32" w:rsidRDefault="00BF53C9" w:rsidP="00DD0CE4"/>
    <w:p w14:paraId="6BD0F2DD" w14:textId="4832DDF1" w:rsidR="00DD0CE4" w:rsidRPr="00987A32" w:rsidRDefault="00B9428F" w:rsidP="00DD0CE4">
      <w:r>
        <w:t xml:space="preserve">(Šifra 31) </w:t>
      </w:r>
      <w:r w:rsidRPr="007B56B6">
        <w:t xml:space="preserve"> </w:t>
      </w:r>
      <w:r w:rsidR="00F00DD6" w:rsidRPr="00987A32">
        <w:t>R</w:t>
      </w:r>
      <w:r w:rsidR="00DD0CE4" w:rsidRPr="00987A32">
        <w:t xml:space="preserve">ashodi za zaposlene </w:t>
      </w:r>
      <w:r w:rsidR="00E65E94" w:rsidRPr="00987A32">
        <w:tab/>
      </w:r>
      <w:r w:rsidR="00E65E94" w:rsidRPr="00987A32">
        <w:tab/>
      </w:r>
      <w:r w:rsidR="00E65E94" w:rsidRPr="00987A32">
        <w:tab/>
      </w:r>
      <w:r w:rsidR="00AE3E16" w:rsidRPr="00987A32">
        <w:t xml:space="preserve">  </w:t>
      </w:r>
      <w:r w:rsidR="00872C9D">
        <w:t xml:space="preserve">              28.427,69</w:t>
      </w:r>
      <w:r w:rsidR="00DD0CE4" w:rsidRPr="00987A32">
        <w:t xml:space="preserve"> </w:t>
      </w:r>
      <w:r w:rsidR="0038799E">
        <w:t>eura</w:t>
      </w:r>
    </w:p>
    <w:p w14:paraId="4A01F1B5" w14:textId="59ED42B9" w:rsidR="00DD0CE4" w:rsidRPr="00987A32" w:rsidRDefault="00490811" w:rsidP="00DD0CE4">
      <w:r>
        <w:t xml:space="preserve">(Šifra 32) </w:t>
      </w:r>
      <w:r w:rsidRPr="007B56B6">
        <w:t xml:space="preserve"> </w:t>
      </w:r>
      <w:r w:rsidR="00E65E94" w:rsidRPr="00987A32">
        <w:t xml:space="preserve">Materijalni rashodi </w:t>
      </w:r>
      <w:r w:rsidR="00E65E94" w:rsidRPr="00987A32">
        <w:tab/>
      </w:r>
      <w:r w:rsidR="00E65E94" w:rsidRPr="00987A32">
        <w:tab/>
      </w:r>
      <w:r w:rsidR="00E65E94" w:rsidRPr="00987A32">
        <w:tab/>
      </w:r>
      <w:r w:rsidR="004659A3">
        <w:t xml:space="preserve">  </w:t>
      </w:r>
      <w:r w:rsidR="00085EDC">
        <w:t xml:space="preserve">  </w:t>
      </w:r>
      <w:r w:rsidR="00872C9D">
        <w:t xml:space="preserve">              9.694,46</w:t>
      </w:r>
      <w:r w:rsidR="00DD0CE4" w:rsidRPr="00987A32">
        <w:t xml:space="preserve"> </w:t>
      </w:r>
      <w:r w:rsidR="0038799E">
        <w:t>eura</w:t>
      </w:r>
      <w:r w:rsidR="00DD0CE4" w:rsidRPr="00987A32">
        <w:t xml:space="preserve"> </w:t>
      </w:r>
    </w:p>
    <w:p w14:paraId="47A29C79" w14:textId="643C4C45" w:rsidR="009D4101" w:rsidRDefault="003B776D" w:rsidP="00DD0CE4">
      <w:r>
        <w:t xml:space="preserve">(Šifra 34) </w:t>
      </w:r>
      <w:r w:rsidRPr="007B56B6">
        <w:t xml:space="preserve"> </w:t>
      </w:r>
      <w:r w:rsidR="00EB07CA" w:rsidRPr="00987A32">
        <w:t>F</w:t>
      </w:r>
      <w:r>
        <w:t>inancijski rashodi</w:t>
      </w:r>
      <w:r>
        <w:tab/>
      </w:r>
      <w:r>
        <w:tab/>
      </w:r>
      <w:r>
        <w:tab/>
        <w:t xml:space="preserve">           </w:t>
      </w:r>
      <w:r w:rsidR="00872C9D">
        <w:t xml:space="preserve">            16,59</w:t>
      </w:r>
      <w:r w:rsidR="00EB07CA" w:rsidRPr="00987A32">
        <w:t xml:space="preserve"> </w:t>
      </w:r>
      <w:r w:rsidR="0038799E">
        <w:t>eura</w:t>
      </w:r>
    </w:p>
    <w:p w14:paraId="4459A121" w14:textId="77777777" w:rsidR="001B7933" w:rsidRDefault="001B7933" w:rsidP="00DD0CE4"/>
    <w:p w14:paraId="3D873A4B" w14:textId="77777777" w:rsidR="00487621" w:rsidRDefault="00E71FA3" w:rsidP="00E71FA3">
      <w:pPr>
        <w:rPr>
          <w:b/>
          <w:u w:val="single"/>
        </w:rPr>
      </w:pPr>
      <w:r w:rsidRPr="009054E1">
        <w:rPr>
          <w:b/>
          <w:u w:val="single"/>
        </w:rPr>
        <w:t>Bilješka br.</w:t>
      </w:r>
      <w:r w:rsidR="00E65E94">
        <w:rPr>
          <w:b/>
          <w:u w:val="single"/>
        </w:rPr>
        <w:t xml:space="preserve"> </w:t>
      </w:r>
      <w:r>
        <w:rPr>
          <w:b/>
          <w:u w:val="single"/>
        </w:rPr>
        <w:t xml:space="preserve">4      </w:t>
      </w:r>
    </w:p>
    <w:p w14:paraId="07D417C8" w14:textId="77777777" w:rsidR="00487621" w:rsidRDefault="00487621" w:rsidP="00E71FA3">
      <w:pPr>
        <w:rPr>
          <w:b/>
          <w:u w:val="single"/>
        </w:rPr>
      </w:pPr>
    </w:p>
    <w:p w14:paraId="6EA10089" w14:textId="6895184E" w:rsidR="00A56A08" w:rsidRDefault="00487621" w:rsidP="00EB07CA">
      <w:pPr>
        <w:jc w:val="both"/>
      </w:pPr>
      <w:r w:rsidRPr="00487621">
        <w:t>U</w:t>
      </w:r>
      <w:r>
        <w:t xml:space="preserve">kupni rashodi za nabavu nefinancijske imovine </w:t>
      </w:r>
      <w:r w:rsidR="004550D8">
        <w:t xml:space="preserve">(Šifra 4) </w:t>
      </w:r>
      <w:r w:rsidR="004550D8" w:rsidRPr="007B56B6">
        <w:t xml:space="preserve"> </w:t>
      </w:r>
      <w:r>
        <w:t>ostvareni su u iznosu od</w:t>
      </w:r>
      <w:r w:rsidR="00872C9D">
        <w:t xml:space="preserve"> 1.480,15</w:t>
      </w:r>
      <w:r>
        <w:t xml:space="preserve"> </w:t>
      </w:r>
      <w:r w:rsidR="00B62FCD">
        <w:t>eura</w:t>
      </w:r>
      <w:r w:rsidR="001461E5">
        <w:t>,</w:t>
      </w:r>
      <w:r>
        <w:t xml:space="preserve"> </w:t>
      </w:r>
      <w:r w:rsidR="00A56A08">
        <w:t>a odnose se</w:t>
      </w:r>
      <w:r w:rsidR="00EB07CA">
        <w:t xml:space="preserve"> nabavljene knjige u Knj</w:t>
      </w:r>
      <w:r w:rsidR="008309BA">
        <w:t>ižnici i čitaonici Vojnić u 20</w:t>
      </w:r>
      <w:r w:rsidR="00D5331F">
        <w:t>2</w:t>
      </w:r>
      <w:r w:rsidR="00872C9D">
        <w:t>4</w:t>
      </w:r>
      <w:r w:rsidR="00EB07CA">
        <w:t>. godini</w:t>
      </w:r>
      <w:r w:rsidR="00B30686">
        <w:t>.</w:t>
      </w:r>
    </w:p>
    <w:p w14:paraId="319E8068" w14:textId="77777777" w:rsidR="00A56A08" w:rsidRDefault="00A56A08" w:rsidP="00E71FA3"/>
    <w:p w14:paraId="28B0DA58" w14:textId="77777777" w:rsidR="00A56A08" w:rsidRDefault="00A56A08" w:rsidP="00E71FA3"/>
    <w:p w14:paraId="650E6A55" w14:textId="77777777" w:rsidR="00C032BB" w:rsidRDefault="00C032BB" w:rsidP="00E71FA3"/>
    <w:p w14:paraId="762C9AC3" w14:textId="6FF50D84" w:rsidR="00907A8A" w:rsidRDefault="00E71FA3" w:rsidP="00E71FA3">
      <w:r w:rsidRPr="00487621">
        <w:t xml:space="preserve">    </w:t>
      </w:r>
    </w:p>
    <w:p w14:paraId="283A281F" w14:textId="77777777" w:rsidR="00907A8A" w:rsidRDefault="00907A8A" w:rsidP="00907A8A">
      <w:pPr>
        <w:rPr>
          <w:b/>
          <w:u w:val="single"/>
        </w:rPr>
      </w:pPr>
      <w:r w:rsidRPr="009054E1">
        <w:rPr>
          <w:b/>
          <w:u w:val="single"/>
        </w:rPr>
        <w:lastRenderedPageBreak/>
        <w:t>Bilješka br.</w:t>
      </w:r>
      <w:r w:rsidR="00E65E94">
        <w:rPr>
          <w:b/>
          <w:u w:val="single"/>
        </w:rPr>
        <w:t xml:space="preserve"> </w:t>
      </w:r>
      <w:r>
        <w:rPr>
          <w:b/>
          <w:u w:val="single"/>
        </w:rPr>
        <w:t xml:space="preserve">5        </w:t>
      </w:r>
    </w:p>
    <w:p w14:paraId="5A21FBB6" w14:textId="77777777" w:rsidR="00E71FA3" w:rsidRDefault="00E71FA3" w:rsidP="00E71FA3">
      <w:pPr>
        <w:rPr>
          <w:b/>
          <w:u w:val="single"/>
        </w:rPr>
      </w:pPr>
    </w:p>
    <w:p w14:paraId="64C255C6" w14:textId="580C15DD" w:rsidR="00E71FA3" w:rsidRDefault="00E71FA3" w:rsidP="00E65E94">
      <w:pPr>
        <w:jc w:val="both"/>
      </w:pPr>
      <w:r w:rsidRPr="00D72315">
        <w:t>Na kraju obračunskog razdoblja iskazan je</w:t>
      </w:r>
      <w:r w:rsidR="00EB07CA" w:rsidRPr="00D72315">
        <w:t xml:space="preserve"> </w:t>
      </w:r>
      <w:r w:rsidR="00EE1240" w:rsidRPr="00D72315">
        <w:t>višak</w:t>
      </w:r>
      <w:r w:rsidRPr="00D72315">
        <w:t xml:space="preserve"> prihoda </w:t>
      </w:r>
      <w:r w:rsidR="00EB07CA" w:rsidRPr="00D72315">
        <w:t xml:space="preserve">i primitaka </w:t>
      </w:r>
      <w:r w:rsidR="0076574A" w:rsidRPr="00D72315">
        <w:t xml:space="preserve">(Šifra X006)  </w:t>
      </w:r>
      <w:r w:rsidRPr="00D72315">
        <w:t xml:space="preserve"> u iznosu od </w:t>
      </w:r>
      <w:r w:rsidR="00B30686">
        <w:t>10.325,33</w:t>
      </w:r>
      <w:r w:rsidRPr="00D72315">
        <w:t xml:space="preserve"> </w:t>
      </w:r>
      <w:r w:rsidR="00DE026C">
        <w:t>eura</w:t>
      </w:r>
      <w:r w:rsidR="00BC58B7" w:rsidRPr="00D72315">
        <w:t>, a sastoji se od viš</w:t>
      </w:r>
      <w:r w:rsidR="00C80F71" w:rsidRPr="00D72315">
        <w:t>ka</w:t>
      </w:r>
      <w:r w:rsidRPr="00D72315">
        <w:t xml:space="preserve"> prihoda za 20</w:t>
      </w:r>
      <w:r w:rsidR="00BC58B7" w:rsidRPr="00D72315">
        <w:t>2</w:t>
      </w:r>
      <w:r w:rsidR="00B9608B">
        <w:t>4</w:t>
      </w:r>
      <w:r w:rsidRPr="00D72315">
        <w:t xml:space="preserve">. godinu </w:t>
      </w:r>
      <w:r w:rsidR="00D72315" w:rsidRPr="00D72315">
        <w:t xml:space="preserve">(Šifra X005)  </w:t>
      </w:r>
      <w:r w:rsidRPr="00D72315">
        <w:t>u iznosu od</w:t>
      </w:r>
      <w:r w:rsidR="00B30686">
        <w:t xml:space="preserve"> 5.415,76</w:t>
      </w:r>
      <w:r w:rsidRPr="00D72315">
        <w:t xml:space="preserve"> </w:t>
      </w:r>
      <w:r w:rsidR="00DE026C">
        <w:t>eura</w:t>
      </w:r>
      <w:r w:rsidRPr="00D72315">
        <w:t xml:space="preserve"> i </w:t>
      </w:r>
      <w:r w:rsidR="00196FA6" w:rsidRPr="00D72315">
        <w:t>viška</w:t>
      </w:r>
      <w:r w:rsidR="00BC58B7" w:rsidRPr="00D72315">
        <w:t xml:space="preserve"> </w:t>
      </w:r>
      <w:r w:rsidRPr="00D72315">
        <w:t>prihoda i primitaka – prenes</w:t>
      </w:r>
      <w:r w:rsidR="00F76D3D" w:rsidRPr="00D72315">
        <w:t>e</w:t>
      </w:r>
      <w:r w:rsidRPr="00D72315">
        <w:t>n</w:t>
      </w:r>
      <w:r w:rsidR="00F76D3D" w:rsidRPr="00D72315">
        <w:t>i</w:t>
      </w:r>
      <w:r w:rsidRPr="00D72315">
        <w:t xml:space="preserve"> </w:t>
      </w:r>
      <w:r w:rsidR="0076574A" w:rsidRPr="00D72315">
        <w:t xml:space="preserve">(Šifra 9221-9222)  </w:t>
      </w:r>
      <w:r w:rsidRPr="00D72315">
        <w:t xml:space="preserve">u iznosu od </w:t>
      </w:r>
      <w:r w:rsidR="00B30686">
        <w:t>4.909,57</w:t>
      </w:r>
      <w:r w:rsidRPr="00D72315">
        <w:t xml:space="preserve"> </w:t>
      </w:r>
      <w:r w:rsidR="00DE026C">
        <w:t>eura</w:t>
      </w:r>
      <w:r w:rsidRPr="00D72315">
        <w:t>.</w:t>
      </w:r>
      <w:r w:rsidR="00BE05BB" w:rsidRPr="00D72315">
        <w:t xml:space="preserve"> </w:t>
      </w:r>
    </w:p>
    <w:p w14:paraId="2B743AED" w14:textId="77777777" w:rsidR="00F24681" w:rsidRPr="00D72315" w:rsidRDefault="00F24681" w:rsidP="00E65E94">
      <w:pPr>
        <w:jc w:val="both"/>
      </w:pPr>
    </w:p>
    <w:p w14:paraId="0E6172E9" w14:textId="615E1057" w:rsidR="001B7FE2" w:rsidRDefault="00E71FA3" w:rsidP="00E65E94">
      <w:pPr>
        <w:jc w:val="both"/>
      </w:pPr>
      <w:r w:rsidRPr="00D72315">
        <w:t xml:space="preserve">Rashodi budućih razdoblja </w:t>
      </w:r>
      <w:r w:rsidR="0091572A" w:rsidRPr="0091572A">
        <w:t xml:space="preserve">(Šifra </w:t>
      </w:r>
      <w:r w:rsidR="0091572A">
        <w:t>19</w:t>
      </w:r>
      <w:r w:rsidR="0091572A" w:rsidRPr="0091572A">
        <w:t>)</w:t>
      </w:r>
      <w:r w:rsidR="00A76842">
        <w:t xml:space="preserve"> </w:t>
      </w:r>
      <w:r w:rsidRPr="00D72315">
        <w:t xml:space="preserve">u iznosu od </w:t>
      </w:r>
      <w:r w:rsidR="00B30686">
        <w:t>5.576,02</w:t>
      </w:r>
      <w:r w:rsidRPr="00D72315">
        <w:t xml:space="preserve"> </w:t>
      </w:r>
      <w:r w:rsidR="00DE026C">
        <w:t>eura</w:t>
      </w:r>
      <w:r w:rsidRPr="00D72315">
        <w:t xml:space="preserve"> odnosi se na </w:t>
      </w:r>
      <w:r w:rsidR="00724FD9" w:rsidRPr="00D72315">
        <w:t>trošak</w:t>
      </w:r>
      <w:r w:rsidRPr="00D72315">
        <w:t xml:space="preserve"> plaće za </w:t>
      </w:r>
      <w:r w:rsidR="00AE1CFF" w:rsidRPr="00D72315">
        <w:t>06</w:t>
      </w:r>
      <w:r w:rsidRPr="00D72315">
        <w:t>. mjesec 20</w:t>
      </w:r>
      <w:r w:rsidR="00D5331F" w:rsidRPr="00D72315">
        <w:t>2</w:t>
      </w:r>
      <w:r w:rsidR="00B30686">
        <w:t>4</w:t>
      </w:r>
      <w:r w:rsidRPr="00D72315">
        <w:t>. godine.</w:t>
      </w:r>
      <w:r>
        <w:t xml:space="preserve"> </w:t>
      </w:r>
    </w:p>
    <w:p w14:paraId="4B821049" w14:textId="77777777" w:rsidR="00E71FA3" w:rsidRDefault="00E71FA3" w:rsidP="00E71FA3"/>
    <w:p w14:paraId="57B7B0D6" w14:textId="77777777" w:rsidR="00E71FA3" w:rsidRDefault="00E71FA3" w:rsidP="00E71FA3">
      <w:pPr>
        <w:rPr>
          <w:b/>
          <w:u w:val="single"/>
        </w:rPr>
      </w:pPr>
      <w:r>
        <w:rPr>
          <w:b/>
          <w:u w:val="single"/>
        </w:rPr>
        <w:t xml:space="preserve"> </w:t>
      </w:r>
      <w:r w:rsidRPr="009054E1">
        <w:rPr>
          <w:b/>
          <w:u w:val="single"/>
        </w:rPr>
        <w:t>Bilješka br.</w:t>
      </w:r>
      <w:r w:rsidR="00E65E94">
        <w:rPr>
          <w:b/>
          <w:u w:val="single"/>
        </w:rPr>
        <w:t xml:space="preserve"> </w:t>
      </w:r>
      <w:r w:rsidR="00907A8A">
        <w:rPr>
          <w:b/>
          <w:u w:val="single"/>
        </w:rPr>
        <w:t>6</w:t>
      </w:r>
      <w:r>
        <w:rPr>
          <w:b/>
          <w:u w:val="single"/>
        </w:rPr>
        <w:t xml:space="preserve">        </w:t>
      </w:r>
    </w:p>
    <w:p w14:paraId="3D07E64C" w14:textId="77777777" w:rsidR="00E71FA3" w:rsidRDefault="00E71FA3" w:rsidP="00E71FA3">
      <w:pPr>
        <w:rPr>
          <w:b/>
          <w:u w:val="single"/>
        </w:rPr>
      </w:pPr>
    </w:p>
    <w:p w14:paraId="731AC24E" w14:textId="52510D5E" w:rsidR="001B7FE2" w:rsidRDefault="00E71FA3" w:rsidP="00BE05BB">
      <w:pPr>
        <w:jc w:val="both"/>
      </w:pPr>
      <w:r w:rsidRPr="00E71FA3">
        <w:t>Stanje novčanih sredstava na kraju razdoblja</w:t>
      </w:r>
      <w:r>
        <w:t xml:space="preserve"> </w:t>
      </w:r>
      <w:r w:rsidR="00E105EB">
        <w:t xml:space="preserve">(Šifra 11K) </w:t>
      </w:r>
      <w:r w:rsidR="00E105EB" w:rsidRPr="007B56B6">
        <w:t xml:space="preserve"> </w:t>
      </w:r>
      <w:r w:rsidRPr="00E71FA3">
        <w:t xml:space="preserve">iskazan </w:t>
      </w:r>
      <w:r>
        <w:t>je</w:t>
      </w:r>
      <w:r w:rsidR="00BE370E">
        <w:t xml:space="preserve"> u iznosu od</w:t>
      </w:r>
      <w:r w:rsidR="00B30686">
        <w:t xml:space="preserve"> 49,90</w:t>
      </w:r>
      <w:r w:rsidR="006C74B7">
        <w:t xml:space="preserve"> </w:t>
      </w:r>
      <w:r w:rsidR="00DE026C">
        <w:t>eura</w:t>
      </w:r>
      <w:r w:rsidR="00A56A08">
        <w:t>.</w:t>
      </w:r>
      <w:r>
        <w:t xml:space="preserve"> </w:t>
      </w:r>
      <w:r w:rsidR="00A56A08">
        <w:t>O</w:t>
      </w:r>
      <w:r>
        <w:t xml:space="preserve">d 01.01.2014. godine proračunski korisnici posluju u sklopu riznice </w:t>
      </w:r>
      <w:r w:rsidR="001B7FE2">
        <w:t xml:space="preserve">i žiro-računa Općine Vojnić. </w:t>
      </w:r>
    </w:p>
    <w:p w14:paraId="649D1C3A" w14:textId="77777777" w:rsidR="001B7FE2" w:rsidRDefault="001B7FE2" w:rsidP="00E71FA3"/>
    <w:p w14:paraId="7A50BA81" w14:textId="77777777" w:rsidR="001B7FE2" w:rsidRDefault="003A3169" w:rsidP="00E71FA3">
      <w:r>
        <w:t xml:space="preserve">Knjižnica i čitaonica </w:t>
      </w:r>
      <w:r w:rsidR="001B7FE2">
        <w:t>Vojnić ima</w:t>
      </w:r>
      <w:r>
        <w:t xml:space="preserve"> </w:t>
      </w:r>
      <w:r w:rsidR="00724FD9">
        <w:t>3</w:t>
      </w:r>
      <w:r w:rsidR="001B7FE2">
        <w:t xml:space="preserve"> zaposlena djelatnika, a na osnovi sati rada </w:t>
      </w:r>
      <w:r w:rsidR="003E523E">
        <w:t>2.</w:t>
      </w:r>
      <w:r w:rsidR="001B7FE2">
        <w:t xml:space="preserve"> </w:t>
      </w:r>
    </w:p>
    <w:p w14:paraId="060FD41D" w14:textId="77777777" w:rsidR="001B7FE2" w:rsidRDefault="001B7FE2" w:rsidP="00E71FA3"/>
    <w:p w14:paraId="284909B8" w14:textId="77777777" w:rsidR="001B7FE2" w:rsidRDefault="001B7FE2" w:rsidP="00E71FA3"/>
    <w:p w14:paraId="15069FA1" w14:textId="4717F981" w:rsidR="001B7FE2" w:rsidRPr="00E71FA3" w:rsidRDefault="001B7FE2" w:rsidP="00E71FA3">
      <w:r>
        <w:t>Bilješke sastav</w:t>
      </w:r>
      <w:r w:rsidR="00D87517">
        <w:t>i</w:t>
      </w:r>
      <w:r w:rsidR="00B30686">
        <w:t>la</w:t>
      </w:r>
      <w:r>
        <w:t xml:space="preserve">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</w:t>
      </w:r>
      <w:r w:rsidR="00B30686">
        <w:t>ica</w:t>
      </w:r>
      <w:r>
        <w:t>:</w:t>
      </w:r>
    </w:p>
    <w:p w14:paraId="3A26976A" w14:textId="77777777" w:rsidR="001B7FE2" w:rsidRDefault="001B7FE2" w:rsidP="00E71FA3">
      <w:pPr>
        <w:rPr>
          <w:b/>
          <w:u w:val="single"/>
        </w:rPr>
      </w:pPr>
    </w:p>
    <w:p w14:paraId="758B92A0" w14:textId="5D404DC2" w:rsidR="00E71FA3" w:rsidRPr="001B7FE2" w:rsidRDefault="00B30686" w:rsidP="00E71FA3">
      <w:r>
        <w:t xml:space="preserve">Marijana Ćorković </w:t>
      </w:r>
      <w:proofErr w:type="spellStart"/>
      <w:r>
        <w:t>Bilavčić</w:t>
      </w:r>
      <w:proofErr w:type="spellEnd"/>
      <w:r w:rsidR="00E71FA3" w:rsidRPr="001B7FE2">
        <w:t xml:space="preserve">               </w:t>
      </w:r>
      <w:r w:rsidR="001B7FE2">
        <w:tab/>
      </w:r>
      <w:r w:rsidR="001B7FE2">
        <w:tab/>
      </w:r>
      <w:r w:rsidR="001B7FE2">
        <w:tab/>
      </w:r>
      <w:r w:rsidR="001B7FE2">
        <w:tab/>
      </w:r>
      <w:r w:rsidR="00897696">
        <w:t xml:space="preserve">Dušanka </w:t>
      </w:r>
      <w:proofErr w:type="spellStart"/>
      <w:r w:rsidR="00897696">
        <w:t>Madžar</w:t>
      </w:r>
      <w:proofErr w:type="spellEnd"/>
      <w:r w:rsidR="00897696">
        <w:t xml:space="preserve"> - Lončar</w:t>
      </w:r>
    </w:p>
    <w:p w14:paraId="0684EB28" w14:textId="77777777" w:rsidR="00E71FA3" w:rsidRDefault="00E71FA3" w:rsidP="00E71FA3">
      <w:pPr>
        <w:rPr>
          <w:b/>
          <w:u w:val="single"/>
        </w:rPr>
      </w:pPr>
      <w:r>
        <w:rPr>
          <w:b/>
          <w:u w:val="single"/>
        </w:rPr>
        <w:t xml:space="preserve">     </w:t>
      </w:r>
    </w:p>
    <w:p w14:paraId="343E07B8" w14:textId="77777777" w:rsidR="00E71FA3" w:rsidRPr="00DD0CE4" w:rsidRDefault="00E71FA3" w:rsidP="00DD0CE4"/>
    <w:p w14:paraId="4ABADB6F" w14:textId="77777777" w:rsidR="00DD0CE4" w:rsidRPr="00DD0CE4" w:rsidRDefault="00DD0CE4" w:rsidP="009054E1">
      <w:pPr>
        <w:rPr>
          <w:b/>
        </w:rPr>
      </w:pPr>
    </w:p>
    <w:p w14:paraId="7D811700" w14:textId="77777777" w:rsidR="009054E1" w:rsidRPr="009054E1" w:rsidRDefault="009054E1"/>
    <w:p w14:paraId="5C5C477F" w14:textId="77777777" w:rsidR="009054E1" w:rsidRDefault="009054E1"/>
    <w:p w14:paraId="5B2FAD93" w14:textId="77777777" w:rsidR="001B7FE2" w:rsidRDefault="001B7FE2"/>
    <w:p w14:paraId="4F22C375" w14:textId="77777777" w:rsidR="001B7FE2" w:rsidRDefault="001B7FE2"/>
    <w:p w14:paraId="03B13E4B" w14:textId="77777777" w:rsidR="001B7FE2" w:rsidRDefault="001B7FE2"/>
    <w:p w14:paraId="41AF6E1B" w14:textId="77777777" w:rsidR="001B7FE2" w:rsidRDefault="001B7FE2"/>
    <w:p w14:paraId="021FD7C1" w14:textId="77777777" w:rsidR="001B7FE2" w:rsidRDefault="001B7FE2"/>
    <w:p w14:paraId="1AA4C7B4" w14:textId="77777777" w:rsidR="001B7FE2" w:rsidRDefault="001B7FE2"/>
    <w:p w14:paraId="3E8E0DE6" w14:textId="77777777" w:rsidR="001B7FE2" w:rsidRDefault="001B7FE2"/>
    <w:p w14:paraId="6AB8024D" w14:textId="77777777" w:rsidR="001B7FE2" w:rsidRDefault="001B7FE2"/>
    <w:p w14:paraId="303D2455" w14:textId="77777777" w:rsidR="001B7FE2" w:rsidRDefault="001B7FE2"/>
    <w:p w14:paraId="34A79AFC" w14:textId="77777777" w:rsidR="001B7FE2" w:rsidRDefault="001B7FE2"/>
    <w:p w14:paraId="1CF181AD" w14:textId="77777777" w:rsidR="00E62BDB" w:rsidRDefault="00E62BDB"/>
    <w:p w14:paraId="7808924D" w14:textId="77777777" w:rsidR="001B7FE2" w:rsidRDefault="001B7FE2"/>
    <w:p w14:paraId="7BE1869C" w14:textId="77777777" w:rsidR="001B7FE2" w:rsidRDefault="001B7FE2"/>
    <w:p w14:paraId="15F60B95" w14:textId="77777777" w:rsidR="00DB29AD" w:rsidRDefault="00DB29AD"/>
    <w:p w14:paraId="1B26FED1" w14:textId="77777777" w:rsidR="00DB29AD" w:rsidRDefault="00DB29AD"/>
    <w:p w14:paraId="420A476E" w14:textId="77777777" w:rsidR="00DB29AD" w:rsidRDefault="00DB29AD"/>
    <w:p w14:paraId="1F6326F2" w14:textId="77777777" w:rsidR="00DB29AD" w:rsidRDefault="00DB29AD"/>
    <w:p w14:paraId="39D9DF8A" w14:textId="77777777" w:rsidR="00DB29AD" w:rsidRDefault="00DB29AD"/>
    <w:p w14:paraId="766191DD" w14:textId="77777777" w:rsidR="00DB29AD" w:rsidRDefault="00DB29AD"/>
    <w:p w14:paraId="1825B83C" w14:textId="77777777" w:rsidR="00DB29AD" w:rsidRDefault="00DB29AD"/>
    <w:p w14:paraId="7A198D77" w14:textId="77777777" w:rsidR="00DB29AD" w:rsidRDefault="00DB29AD"/>
    <w:p w14:paraId="41550CDC" w14:textId="77777777" w:rsidR="00DB29AD" w:rsidRDefault="00DB29AD"/>
    <w:p w14:paraId="76DB2CDC" w14:textId="77777777" w:rsidR="00DB29AD" w:rsidRDefault="00DB29AD"/>
    <w:p w14:paraId="079EEA37" w14:textId="77777777" w:rsidR="00B30686" w:rsidRDefault="00B30686"/>
    <w:p w14:paraId="70A33136" w14:textId="77777777" w:rsidR="00B30686" w:rsidRDefault="00B30686"/>
    <w:p w14:paraId="5154E510" w14:textId="77777777" w:rsidR="00DB29AD" w:rsidRDefault="00DB29AD"/>
    <w:p w14:paraId="39EBD269" w14:textId="325676E3" w:rsidR="001B32E3" w:rsidRDefault="009C4CA6" w:rsidP="001B32E3">
      <w:r>
        <w:t>KNJIŽNICA I ČITAONICA VOJNIĆ</w:t>
      </w:r>
    </w:p>
    <w:p w14:paraId="26F3D87E" w14:textId="77777777" w:rsidR="001B32E3" w:rsidRDefault="009C4CA6" w:rsidP="001B32E3">
      <w:r w:rsidRPr="00724133">
        <w:t>ANDRIJE HEBRANGA 2</w:t>
      </w:r>
    </w:p>
    <w:p w14:paraId="73C52526" w14:textId="77777777" w:rsidR="001B32E3" w:rsidRDefault="001B32E3" w:rsidP="001B32E3">
      <w:r>
        <w:t>47220 VOJNIĆ</w:t>
      </w:r>
      <w:r>
        <w:tab/>
      </w:r>
      <w:r>
        <w:tab/>
      </w:r>
    </w:p>
    <w:p w14:paraId="6D2F18AA" w14:textId="77777777" w:rsidR="001B32E3" w:rsidRDefault="001B32E3" w:rsidP="001B32E3"/>
    <w:p w14:paraId="6DED36B1" w14:textId="099A4B90" w:rsidR="00AE1CFF" w:rsidRDefault="001B32E3" w:rsidP="00AE1CFF">
      <w:r>
        <w:t xml:space="preserve">Vojnić, </w:t>
      </w:r>
      <w:r w:rsidR="009E5355">
        <w:t>10</w:t>
      </w:r>
      <w:r w:rsidR="00286B0B" w:rsidRPr="00286B0B">
        <w:t>.07.202</w:t>
      </w:r>
      <w:r w:rsidR="00B30686">
        <w:t>4</w:t>
      </w:r>
      <w:r w:rsidR="00286B0B" w:rsidRPr="00286B0B">
        <w:t>.</w:t>
      </w:r>
    </w:p>
    <w:p w14:paraId="133B4E7B" w14:textId="77777777" w:rsidR="000F4067" w:rsidRDefault="000F4067" w:rsidP="000F4067"/>
    <w:p w14:paraId="653E886B" w14:textId="77777777" w:rsidR="001B32E3" w:rsidRDefault="001B32E3" w:rsidP="005F09EF">
      <w:pPr>
        <w:jc w:val="center"/>
      </w:pPr>
      <w:r>
        <w:t>BILJEŠKE UZ OBRAZAC OBVEZE</w:t>
      </w:r>
    </w:p>
    <w:p w14:paraId="2B045281" w14:textId="77777777" w:rsidR="001B32E3" w:rsidRDefault="001B32E3" w:rsidP="005F09EF">
      <w:pPr>
        <w:jc w:val="center"/>
      </w:pPr>
      <w:r>
        <w:t>IZVJEŠTAJ O OBVEZAMA</w:t>
      </w:r>
    </w:p>
    <w:p w14:paraId="5FDDEC56" w14:textId="02EFA3D9" w:rsidR="001B32E3" w:rsidRDefault="001B32E3" w:rsidP="005F09EF">
      <w:pPr>
        <w:jc w:val="center"/>
      </w:pPr>
      <w:r>
        <w:t xml:space="preserve">ZA RAZDOBLJE OD </w:t>
      </w:r>
      <w:r w:rsidR="009E5355">
        <w:t>01.01.202</w:t>
      </w:r>
      <w:r w:rsidR="00646714">
        <w:t>4</w:t>
      </w:r>
      <w:r w:rsidR="009E5355">
        <w:t>. – 30.06.202</w:t>
      </w:r>
      <w:r w:rsidR="00B30686">
        <w:t>4</w:t>
      </w:r>
      <w:r w:rsidR="009E5355">
        <w:t xml:space="preserve">. </w:t>
      </w:r>
      <w:r>
        <w:t>GODINE</w:t>
      </w:r>
    </w:p>
    <w:p w14:paraId="5FC09866" w14:textId="77777777" w:rsidR="001B32E3" w:rsidRDefault="001B32E3" w:rsidP="005F09EF">
      <w:pPr>
        <w:jc w:val="center"/>
      </w:pPr>
    </w:p>
    <w:p w14:paraId="7AA3763D" w14:textId="77777777" w:rsidR="00B70453" w:rsidRDefault="00B70453" w:rsidP="00B70453">
      <w:pPr>
        <w:rPr>
          <w:b/>
          <w:u w:val="single"/>
        </w:rPr>
      </w:pPr>
      <w:r w:rsidRPr="009054E1">
        <w:rPr>
          <w:b/>
          <w:u w:val="single"/>
        </w:rPr>
        <w:t>Bilješka br.</w:t>
      </w:r>
      <w:r w:rsidR="00BE05BB">
        <w:rPr>
          <w:b/>
          <w:u w:val="single"/>
        </w:rPr>
        <w:t xml:space="preserve"> </w:t>
      </w:r>
      <w:r>
        <w:rPr>
          <w:b/>
          <w:u w:val="single"/>
        </w:rPr>
        <w:t xml:space="preserve">1         </w:t>
      </w:r>
    </w:p>
    <w:p w14:paraId="6BFC05A8" w14:textId="77777777" w:rsidR="00B70453" w:rsidRDefault="00B70453" w:rsidP="00B70453">
      <w:pPr>
        <w:rPr>
          <w:b/>
          <w:u w:val="single"/>
        </w:rPr>
      </w:pPr>
    </w:p>
    <w:p w14:paraId="3E71F5D8" w14:textId="2B41588A" w:rsidR="002629E8" w:rsidRDefault="00B70453" w:rsidP="00B70453">
      <w:r>
        <w:t>Stanje obveza</w:t>
      </w:r>
      <w:r w:rsidR="00772FDA">
        <w:t xml:space="preserve"> na šifri </w:t>
      </w:r>
      <w:r>
        <w:t xml:space="preserve"> </w:t>
      </w:r>
      <w:r w:rsidR="00286B0B" w:rsidRPr="00724133">
        <w:t>(V</w:t>
      </w:r>
      <w:r w:rsidRPr="00724133">
        <w:t>001</w:t>
      </w:r>
      <w:r w:rsidR="00286B0B" w:rsidRPr="00724133">
        <w:t>)</w:t>
      </w:r>
      <w:r>
        <w:t xml:space="preserve"> na početku razdoblja 01.</w:t>
      </w:r>
      <w:r w:rsidR="005F09EF">
        <w:t>01</w:t>
      </w:r>
      <w:r>
        <w:t>.20</w:t>
      </w:r>
      <w:r w:rsidR="00DF1896">
        <w:t>2</w:t>
      </w:r>
      <w:r w:rsidR="00B30686">
        <w:t>4</w:t>
      </w:r>
      <w:r w:rsidR="005F09EF">
        <w:t>.</w:t>
      </w:r>
      <w:r>
        <w:t xml:space="preserve"> godine iznosi </w:t>
      </w:r>
      <w:r w:rsidR="00B30686">
        <w:t>4.516,21</w:t>
      </w:r>
      <w:r>
        <w:t xml:space="preserve"> </w:t>
      </w:r>
      <w:r w:rsidR="002C080E">
        <w:t>eura</w:t>
      </w:r>
      <w:r>
        <w:t xml:space="preserve">. </w:t>
      </w:r>
    </w:p>
    <w:p w14:paraId="34F12407" w14:textId="34DEFA80" w:rsidR="00B70453" w:rsidRDefault="00B70453" w:rsidP="00B70453">
      <w:r>
        <w:t>Na</w:t>
      </w:r>
      <w:r w:rsidR="00772FDA">
        <w:t xml:space="preserve"> šifri</w:t>
      </w:r>
      <w:r>
        <w:t xml:space="preserve"> </w:t>
      </w:r>
      <w:r w:rsidR="00286B0B" w:rsidRPr="003C0BFE">
        <w:t>(</w:t>
      </w:r>
      <w:r w:rsidR="00286B0B" w:rsidRPr="00724133">
        <w:t>V002)</w:t>
      </w:r>
      <w:r w:rsidR="00286B0B">
        <w:t xml:space="preserve"> </w:t>
      </w:r>
      <w:r>
        <w:t xml:space="preserve">povećane su obveze za </w:t>
      </w:r>
      <w:r w:rsidR="00B30686">
        <w:t>39.749,97</w:t>
      </w:r>
      <w:r>
        <w:t xml:space="preserve"> </w:t>
      </w:r>
      <w:r w:rsidR="002C080E">
        <w:t>eura</w:t>
      </w:r>
      <w:r>
        <w:t xml:space="preserve"> i to: </w:t>
      </w:r>
    </w:p>
    <w:p w14:paraId="2200021A" w14:textId="2E99B611" w:rsidR="00B70453" w:rsidRDefault="00B70453" w:rsidP="00B70453">
      <w:r>
        <w:tab/>
        <w:t xml:space="preserve">- obveze za zaposlene </w:t>
      </w:r>
      <w:r>
        <w:tab/>
      </w:r>
      <w:r>
        <w:tab/>
      </w:r>
      <w:r>
        <w:tab/>
      </w:r>
      <w:r w:rsidR="00646D75">
        <w:t xml:space="preserve">  </w:t>
      </w:r>
      <w:r w:rsidR="00BE05BB">
        <w:t xml:space="preserve"> </w:t>
      </w:r>
      <w:r w:rsidR="00B30686">
        <w:t xml:space="preserve">  30.073,68 </w:t>
      </w:r>
      <w:r w:rsidR="00286A36">
        <w:t>eura</w:t>
      </w:r>
      <w:r>
        <w:t xml:space="preserve"> </w:t>
      </w:r>
    </w:p>
    <w:p w14:paraId="755D65F3" w14:textId="340ABE96" w:rsidR="00B70453" w:rsidRDefault="00B70453" w:rsidP="00B70453">
      <w:r>
        <w:tab/>
        <w:t xml:space="preserve">- obveze za materijalne rashode </w:t>
      </w:r>
      <w:r>
        <w:tab/>
      </w:r>
      <w:r>
        <w:tab/>
      </w:r>
      <w:r w:rsidR="00BE05BB">
        <w:t xml:space="preserve"> </w:t>
      </w:r>
      <w:r w:rsidR="0028250F">
        <w:t xml:space="preserve">  </w:t>
      </w:r>
      <w:r w:rsidR="00AA4FC0">
        <w:t xml:space="preserve">  </w:t>
      </w:r>
      <w:r w:rsidR="00B30686">
        <w:t xml:space="preserve">  9.659,70</w:t>
      </w:r>
      <w:r>
        <w:t xml:space="preserve"> </w:t>
      </w:r>
      <w:r w:rsidR="00286A36">
        <w:t>eura</w:t>
      </w:r>
      <w:r>
        <w:t xml:space="preserve"> </w:t>
      </w:r>
    </w:p>
    <w:p w14:paraId="4643F466" w14:textId="576EF86E" w:rsidR="002629E8" w:rsidRDefault="00C7338B" w:rsidP="00B70453">
      <w:r>
        <w:tab/>
        <w:t xml:space="preserve">- </w:t>
      </w:r>
      <w:r w:rsidR="002629E8">
        <w:t xml:space="preserve">obveze za </w:t>
      </w:r>
      <w:r w:rsidR="00B346FD">
        <w:t>f</w:t>
      </w:r>
      <w:r w:rsidR="00BE05BB">
        <w:t xml:space="preserve">inancijske </w:t>
      </w:r>
      <w:r w:rsidR="00B346FD">
        <w:t xml:space="preserve">rashode         </w:t>
      </w:r>
      <w:r w:rsidR="00BE05BB">
        <w:t xml:space="preserve"> </w:t>
      </w:r>
      <w:r w:rsidR="00BE05BB">
        <w:tab/>
        <w:t xml:space="preserve">  </w:t>
      </w:r>
      <w:r w:rsidR="00646D75">
        <w:t xml:space="preserve">  </w:t>
      </w:r>
      <w:r w:rsidR="00BE05BB">
        <w:t xml:space="preserve"> </w:t>
      </w:r>
      <w:r w:rsidR="00B346FD">
        <w:t xml:space="preserve">       16,59</w:t>
      </w:r>
      <w:r w:rsidR="002629E8">
        <w:t xml:space="preserve"> </w:t>
      </w:r>
      <w:r w:rsidR="00286A36">
        <w:t>eura</w:t>
      </w:r>
      <w:r w:rsidR="002629E8">
        <w:t xml:space="preserve"> </w:t>
      </w:r>
    </w:p>
    <w:p w14:paraId="3803CDB7" w14:textId="77777777" w:rsidR="002629E8" w:rsidRDefault="00B70453" w:rsidP="00B70453">
      <w:r>
        <w:tab/>
      </w:r>
    </w:p>
    <w:p w14:paraId="04F7A519" w14:textId="77777777" w:rsidR="00B70453" w:rsidRDefault="00B70453" w:rsidP="00B70453">
      <w:pPr>
        <w:rPr>
          <w:b/>
          <w:u w:val="single"/>
        </w:rPr>
      </w:pPr>
      <w:r w:rsidRPr="009054E1">
        <w:rPr>
          <w:b/>
          <w:u w:val="single"/>
        </w:rPr>
        <w:t>Bilješka br.</w:t>
      </w:r>
      <w:r w:rsidR="00BE05BB">
        <w:rPr>
          <w:b/>
          <w:u w:val="single"/>
        </w:rPr>
        <w:t xml:space="preserve"> </w:t>
      </w:r>
      <w:r>
        <w:rPr>
          <w:b/>
          <w:u w:val="single"/>
        </w:rPr>
        <w:t xml:space="preserve">2       </w:t>
      </w:r>
    </w:p>
    <w:p w14:paraId="2B856BBA" w14:textId="77777777" w:rsidR="00B70453" w:rsidRDefault="00B70453" w:rsidP="00B70453">
      <w:pPr>
        <w:rPr>
          <w:b/>
          <w:u w:val="single"/>
        </w:rPr>
      </w:pPr>
    </w:p>
    <w:p w14:paraId="38828886" w14:textId="17C8B73B" w:rsidR="00B70453" w:rsidRDefault="00B70453" w:rsidP="00B70453">
      <w:pPr>
        <w:rPr>
          <w:b/>
          <w:u w:val="single"/>
        </w:rPr>
      </w:pPr>
      <w:r>
        <w:t xml:space="preserve">Na oznaci </w:t>
      </w:r>
      <w:r w:rsidR="00726028">
        <w:t xml:space="preserve">(V004) </w:t>
      </w:r>
      <w:r>
        <w:t xml:space="preserve"> podmirene su obveze u iznosu od </w:t>
      </w:r>
      <w:r w:rsidR="00B346FD">
        <w:t>37.589,86</w:t>
      </w:r>
      <w:r>
        <w:t xml:space="preserve"> </w:t>
      </w:r>
      <w:r w:rsidR="00286A36">
        <w:t>eura</w:t>
      </w:r>
      <w:r>
        <w:t xml:space="preserve"> od čega: </w:t>
      </w:r>
      <w:r>
        <w:rPr>
          <w:b/>
          <w:u w:val="single"/>
        </w:rPr>
        <w:t xml:space="preserve">         </w:t>
      </w:r>
    </w:p>
    <w:p w14:paraId="02BC613D" w14:textId="178CBD58" w:rsidR="00B70453" w:rsidRDefault="00B70453" w:rsidP="00B70453">
      <w:r>
        <w:tab/>
      </w:r>
      <w:r w:rsidRPr="00025F75">
        <w:t xml:space="preserve">- obveze za zaposlene </w:t>
      </w:r>
      <w:r w:rsidRPr="00025F75">
        <w:tab/>
      </w:r>
      <w:r w:rsidRPr="00025F75">
        <w:tab/>
      </w:r>
      <w:r w:rsidRPr="00025F75">
        <w:tab/>
      </w:r>
      <w:r w:rsidR="00C95C7A" w:rsidRPr="00025F75">
        <w:t xml:space="preserve"> </w:t>
      </w:r>
      <w:r w:rsidR="00BF54A4" w:rsidRPr="00025F75">
        <w:t xml:space="preserve"> </w:t>
      </w:r>
      <w:r w:rsidR="00B346FD">
        <w:t xml:space="preserve">  28.427,69</w:t>
      </w:r>
      <w:r w:rsidRPr="00025F75">
        <w:t xml:space="preserve"> </w:t>
      </w:r>
      <w:r w:rsidR="00286A36">
        <w:t>eura</w:t>
      </w:r>
    </w:p>
    <w:p w14:paraId="0FEB0B7F" w14:textId="013AF8C1" w:rsidR="00B70453" w:rsidRDefault="00B70453" w:rsidP="00B70453">
      <w:r>
        <w:tab/>
        <w:t xml:space="preserve">- obveze za materijalne rashode </w:t>
      </w:r>
      <w:r>
        <w:tab/>
      </w:r>
      <w:r w:rsidR="00C95C7A">
        <w:tab/>
      </w:r>
      <w:r w:rsidR="00BF54A4">
        <w:t xml:space="preserve"> </w:t>
      </w:r>
      <w:r w:rsidR="0028250F">
        <w:t xml:space="preserve"> </w:t>
      </w:r>
      <w:r w:rsidR="00726028">
        <w:t xml:space="preserve">  </w:t>
      </w:r>
      <w:r w:rsidR="00B346FD">
        <w:t xml:space="preserve">  9.145,58</w:t>
      </w:r>
      <w:r w:rsidR="008D34A1">
        <w:t xml:space="preserve"> </w:t>
      </w:r>
      <w:r w:rsidR="00286A36">
        <w:t>eura</w:t>
      </w:r>
      <w:r>
        <w:t xml:space="preserve"> </w:t>
      </w:r>
    </w:p>
    <w:p w14:paraId="6AB2B832" w14:textId="6E08115B" w:rsidR="00B70453" w:rsidRDefault="00D35886" w:rsidP="00B70453">
      <w:r>
        <w:tab/>
      </w:r>
      <w:r w:rsidR="00B70453">
        <w:t xml:space="preserve">- </w:t>
      </w:r>
      <w:r w:rsidR="00B346FD">
        <w:t xml:space="preserve">obveze za financijske rashode          </w:t>
      </w:r>
      <w:r w:rsidR="00B346FD">
        <w:tab/>
        <w:t xml:space="preserve">           16,59 eura </w:t>
      </w:r>
    </w:p>
    <w:p w14:paraId="65513A57" w14:textId="77777777" w:rsidR="00B70453" w:rsidRDefault="00B70453" w:rsidP="00B70453"/>
    <w:p w14:paraId="7838162F" w14:textId="77777777" w:rsidR="00B70453" w:rsidRDefault="00B70453" w:rsidP="00B70453">
      <w:pPr>
        <w:rPr>
          <w:b/>
          <w:u w:val="single"/>
        </w:rPr>
      </w:pPr>
      <w:r w:rsidRPr="009054E1">
        <w:rPr>
          <w:b/>
          <w:u w:val="single"/>
        </w:rPr>
        <w:t>Bilješka br.</w:t>
      </w:r>
      <w:r w:rsidR="00BE05BB">
        <w:rPr>
          <w:b/>
          <w:u w:val="single"/>
        </w:rPr>
        <w:t xml:space="preserve"> </w:t>
      </w:r>
      <w:r>
        <w:rPr>
          <w:b/>
          <w:u w:val="single"/>
        </w:rPr>
        <w:t xml:space="preserve">3       </w:t>
      </w:r>
    </w:p>
    <w:p w14:paraId="1AB80F93" w14:textId="77777777" w:rsidR="00B70453" w:rsidRDefault="00B70453" w:rsidP="00B70453">
      <w:pPr>
        <w:rPr>
          <w:b/>
          <w:u w:val="single"/>
        </w:rPr>
      </w:pPr>
    </w:p>
    <w:p w14:paraId="223A2FAE" w14:textId="550B5CD4" w:rsidR="00B70453" w:rsidRPr="00025F75" w:rsidRDefault="00B70453" w:rsidP="00B70453">
      <w:r w:rsidRPr="00025F75">
        <w:t xml:space="preserve">Na kraju razdoblja </w:t>
      </w:r>
      <w:r w:rsidR="00AE1CFF">
        <w:t>30</w:t>
      </w:r>
      <w:r w:rsidR="00AE1CFF" w:rsidRPr="00F55678">
        <w:t>.</w:t>
      </w:r>
      <w:r w:rsidR="00AE1CFF">
        <w:t>06</w:t>
      </w:r>
      <w:r w:rsidR="00AE1CFF" w:rsidRPr="00F55678">
        <w:t>.20</w:t>
      </w:r>
      <w:r w:rsidR="00AE1CFF">
        <w:t>2</w:t>
      </w:r>
      <w:r w:rsidR="00B346FD">
        <w:t>4</w:t>
      </w:r>
      <w:r w:rsidR="00AE1CFF" w:rsidRPr="00F55678">
        <w:t xml:space="preserve">. </w:t>
      </w:r>
      <w:r w:rsidRPr="00025F75">
        <w:t xml:space="preserve">godine na </w:t>
      </w:r>
      <w:r w:rsidR="00954D45" w:rsidRPr="00724133">
        <w:t>(V00</w:t>
      </w:r>
      <w:r w:rsidR="00C032BB">
        <w:t>6</w:t>
      </w:r>
      <w:r w:rsidR="00954D45" w:rsidRPr="00724133">
        <w:t>)</w:t>
      </w:r>
      <w:r w:rsidRPr="00025F75">
        <w:t xml:space="preserve"> ostale su nepodmirene obveze u iznosu od </w:t>
      </w:r>
      <w:r w:rsidR="00B346FD">
        <w:t>6.676,32</w:t>
      </w:r>
      <w:r w:rsidRPr="00025F75">
        <w:t xml:space="preserve"> </w:t>
      </w:r>
      <w:r w:rsidR="000816EE">
        <w:t>eura</w:t>
      </w:r>
      <w:r w:rsidRPr="00025F75">
        <w:t xml:space="preserve">. Ukupne obveze odnose se na: </w:t>
      </w:r>
    </w:p>
    <w:p w14:paraId="2D43DF4F" w14:textId="77777777" w:rsidR="00B70453" w:rsidRPr="00025F75" w:rsidRDefault="00B70453" w:rsidP="00B70453"/>
    <w:p w14:paraId="1FDA9CEA" w14:textId="2E5867E6" w:rsidR="000B100F" w:rsidRDefault="00B70453" w:rsidP="006007D4">
      <w:pPr>
        <w:numPr>
          <w:ilvl w:val="0"/>
          <w:numId w:val="2"/>
        </w:numPr>
        <w:spacing w:line="360" w:lineRule="auto"/>
        <w:ind w:left="714" w:hanging="357"/>
      </w:pPr>
      <w:r w:rsidRPr="00025F75">
        <w:t xml:space="preserve">plaće za </w:t>
      </w:r>
      <w:r w:rsidR="002629E8" w:rsidRPr="00025F75">
        <w:t xml:space="preserve">Knjižnicu i čitaonicu </w:t>
      </w:r>
      <w:r w:rsidRPr="00025F75">
        <w:t xml:space="preserve">Vojnić </w:t>
      </w:r>
      <w:r w:rsidR="00AE1CFF">
        <w:t>06</w:t>
      </w:r>
      <w:r w:rsidRPr="00025F75">
        <w:t>. mjesec 20</w:t>
      </w:r>
      <w:r w:rsidR="007124E6">
        <w:t>2</w:t>
      </w:r>
      <w:r w:rsidR="00325728">
        <w:t>4</w:t>
      </w:r>
      <w:r w:rsidRPr="00025F75">
        <w:t>. god</w:t>
      </w:r>
      <w:r w:rsidR="00AE1CFF">
        <w:t>ine</w:t>
      </w:r>
      <w:r w:rsidR="003C0BFE">
        <w:t xml:space="preserve"> 5.576,03</w:t>
      </w:r>
      <w:r w:rsidR="00AD43C4" w:rsidRPr="00574B82">
        <w:t xml:space="preserve"> </w:t>
      </w:r>
      <w:r w:rsidR="000816EE">
        <w:t>eura</w:t>
      </w:r>
    </w:p>
    <w:p w14:paraId="20C26DDD" w14:textId="24B18C25" w:rsidR="0030601D" w:rsidRPr="00025F75" w:rsidRDefault="000B100F" w:rsidP="006007D4">
      <w:pPr>
        <w:numPr>
          <w:ilvl w:val="0"/>
          <w:numId w:val="2"/>
        </w:numPr>
        <w:spacing w:before="120" w:line="360" w:lineRule="auto"/>
        <w:ind w:left="714" w:hanging="357"/>
      </w:pPr>
      <w:r w:rsidRPr="00025F75">
        <w:t>n</w:t>
      </w:r>
      <w:r w:rsidR="00B70453" w:rsidRPr="00025F75">
        <w:t>edospjela dugovanja prema dobavljačima</w:t>
      </w:r>
      <w:r w:rsidR="00325728">
        <w:t xml:space="preserve"> u ukupnom iznosu </w:t>
      </w:r>
      <w:r w:rsidR="00AA6601">
        <w:t xml:space="preserve">od </w:t>
      </w:r>
      <w:r w:rsidR="00C6395C">
        <w:t>1.100,29 eura.</w:t>
      </w:r>
      <w:r w:rsidR="00B70453" w:rsidRPr="00025F75">
        <w:t xml:space="preserve"> </w:t>
      </w:r>
    </w:p>
    <w:p w14:paraId="6ED3AB2A" w14:textId="77777777" w:rsidR="000B100F" w:rsidRDefault="000B100F" w:rsidP="00B70453"/>
    <w:p w14:paraId="287767C7" w14:textId="77777777" w:rsidR="00AA6601" w:rsidRDefault="00AA6601" w:rsidP="00B70453"/>
    <w:p w14:paraId="495A6C68" w14:textId="77777777" w:rsidR="00B70453" w:rsidRPr="0030601D" w:rsidRDefault="0030601D" w:rsidP="00B70453">
      <w:r>
        <w:tab/>
      </w:r>
    </w:p>
    <w:p w14:paraId="1EC09B56" w14:textId="77777777" w:rsidR="00B346FD" w:rsidRPr="00E71FA3" w:rsidRDefault="00B346FD" w:rsidP="00B346FD">
      <w:r>
        <w:t xml:space="preserve">Bilješke sastavila: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Ravnateljica:</w:t>
      </w:r>
    </w:p>
    <w:p w14:paraId="5E13E647" w14:textId="77777777" w:rsidR="00B346FD" w:rsidRDefault="00B346FD" w:rsidP="00B346FD">
      <w:pPr>
        <w:rPr>
          <w:b/>
          <w:u w:val="single"/>
        </w:rPr>
      </w:pPr>
    </w:p>
    <w:p w14:paraId="3C76248C" w14:textId="77777777" w:rsidR="00B346FD" w:rsidRPr="001B7FE2" w:rsidRDefault="00B346FD" w:rsidP="00B346FD">
      <w:r>
        <w:t xml:space="preserve">Marijana Ćorković </w:t>
      </w:r>
      <w:proofErr w:type="spellStart"/>
      <w:r>
        <w:t>Bilavčić</w:t>
      </w:r>
      <w:proofErr w:type="spellEnd"/>
      <w:r w:rsidRPr="001B7FE2">
        <w:t xml:space="preserve">               </w:t>
      </w:r>
      <w:r>
        <w:tab/>
      </w:r>
      <w:r>
        <w:tab/>
      </w:r>
      <w:r>
        <w:tab/>
      </w:r>
      <w:r>
        <w:tab/>
        <w:t xml:space="preserve">Dušanka </w:t>
      </w:r>
      <w:proofErr w:type="spellStart"/>
      <w:r>
        <w:t>Madžar</w:t>
      </w:r>
      <w:proofErr w:type="spellEnd"/>
      <w:r>
        <w:t xml:space="preserve"> - Lončar</w:t>
      </w:r>
    </w:p>
    <w:p w14:paraId="73660F11" w14:textId="23661858" w:rsidR="00FE2093" w:rsidRDefault="00FE2093" w:rsidP="00B346FD"/>
    <w:sectPr w:rsidR="00FE2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82F28"/>
    <w:multiLevelType w:val="hybridMultilevel"/>
    <w:tmpl w:val="BA74900A"/>
    <w:lvl w:ilvl="0" w:tplc="3F0AED7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0F75B1"/>
    <w:multiLevelType w:val="hybridMultilevel"/>
    <w:tmpl w:val="42063EF8"/>
    <w:lvl w:ilvl="0" w:tplc="24B6C7A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983168">
    <w:abstractNumId w:val="0"/>
  </w:num>
  <w:num w:numId="2" w16cid:durableId="592738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4E1"/>
    <w:rsid w:val="00015442"/>
    <w:rsid w:val="00024630"/>
    <w:rsid w:val="00025F75"/>
    <w:rsid w:val="00031F27"/>
    <w:rsid w:val="00036AEE"/>
    <w:rsid w:val="000447B5"/>
    <w:rsid w:val="000548FC"/>
    <w:rsid w:val="00055112"/>
    <w:rsid w:val="0006040F"/>
    <w:rsid w:val="000816EE"/>
    <w:rsid w:val="00085EDC"/>
    <w:rsid w:val="000860B8"/>
    <w:rsid w:val="000B100F"/>
    <w:rsid w:val="000B4626"/>
    <w:rsid w:val="000D0ADE"/>
    <w:rsid w:val="000D7414"/>
    <w:rsid w:val="000F4067"/>
    <w:rsid w:val="00104EB8"/>
    <w:rsid w:val="00105118"/>
    <w:rsid w:val="00120AA0"/>
    <w:rsid w:val="00121E8B"/>
    <w:rsid w:val="001266E4"/>
    <w:rsid w:val="00131B4A"/>
    <w:rsid w:val="001359A4"/>
    <w:rsid w:val="00142D98"/>
    <w:rsid w:val="001461E5"/>
    <w:rsid w:val="00153151"/>
    <w:rsid w:val="0015441D"/>
    <w:rsid w:val="00181592"/>
    <w:rsid w:val="001845A2"/>
    <w:rsid w:val="00194B55"/>
    <w:rsid w:val="0019672A"/>
    <w:rsid w:val="00196FA6"/>
    <w:rsid w:val="001A5B0B"/>
    <w:rsid w:val="001B32E3"/>
    <w:rsid w:val="001B4106"/>
    <w:rsid w:val="001B7933"/>
    <w:rsid w:val="001B7FE2"/>
    <w:rsid w:val="001C45D7"/>
    <w:rsid w:val="001C5C5E"/>
    <w:rsid w:val="00206EE4"/>
    <w:rsid w:val="00212E55"/>
    <w:rsid w:val="00233207"/>
    <w:rsid w:val="00240B8F"/>
    <w:rsid w:val="00250827"/>
    <w:rsid w:val="00257816"/>
    <w:rsid w:val="002629E8"/>
    <w:rsid w:val="00277614"/>
    <w:rsid w:val="0028250F"/>
    <w:rsid w:val="00286A36"/>
    <w:rsid w:val="00286B0B"/>
    <w:rsid w:val="002A41E6"/>
    <w:rsid w:val="002C080E"/>
    <w:rsid w:val="002D490E"/>
    <w:rsid w:val="0030601D"/>
    <w:rsid w:val="00316A3A"/>
    <w:rsid w:val="00325728"/>
    <w:rsid w:val="00334701"/>
    <w:rsid w:val="003555AC"/>
    <w:rsid w:val="003869BF"/>
    <w:rsid w:val="0038799E"/>
    <w:rsid w:val="003A3169"/>
    <w:rsid w:val="003B1004"/>
    <w:rsid w:val="003B16B7"/>
    <w:rsid w:val="003B776D"/>
    <w:rsid w:val="003C0BFE"/>
    <w:rsid w:val="003E523E"/>
    <w:rsid w:val="003F1EB7"/>
    <w:rsid w:val="003F54B8"/>
    <w:rsid w:val="004124B4"/>
    <w:rsid w:val="004270DD"/>
    <w:rsid w:val="00435CF3"/>
    <w:rsid w:val="00436C36"/>
    <w:rsid w:val="00437F63"/>
    <w:rsid w:val="004550D8"/>
    <w:rsid w:val="004659A3"/>
    <w:rsid w:val="00470607"/>
    <w:rsid w:val="0047525D"/>
    <w:rsid w:val="00475395"/>
    <w:rsid w:val="00487367"/>
    <w:rsid w:val="00487621"/>
    <w:rsid w:val="00490811"/>
    <w:rsid w:val="004A1A4C"/>
    <w:rsid w:val="004C756C"/>
    <w:rsid w:val="004D3DA4"/>
    <w:rsid w:val="004D5400"/>
    <w:rsid w:val="004E33EA"/>
    <w:rsid w:val="004F6520"/>
    <w:rsid w:val="00500ED9"/>
    <w:rsid w:val="0050365C"/>
    <w:rsid w:val="00521255"/>
    <w:rsid w:val="00522104"/>
    <w:rsid w:val="00530FF1"/>
    <w:rsid w:val="0053549A"/>
    <w:rsid w:val="00536D63"/>
    <w:rsid w:val="005468E6"/>
    <w:rsid w:val="00574B82"/>
    <w:rsid w:val="0057603D"/>
    <w:rsid w:val="00586C91"/>
    <w:rsid w:val="00593F9F"/>
    <w:rsid w:val="005A7231"/>
    <w:rsid w:val="005B15E1"/>
    <w:rsid w:val="005C0DE7"/>
    <w:rsid w:val="005C5756"/>
    <w:rsid w:val="005E0ADD"/>
    <w:rsid w:val="005E0C58"/>
    <w:rsid w:val="005E45BD"/>
    <w:rsid w:val="005F09EF"/>
    <w:rsid w:val="005F6399"/>
    <w:rsid w:val="006007D4"/>
    <w:rsid w:val="00607299"/>
    <w:rsid w:val="006105C7"/>
    <w:rsid w:val="0064370F"/>
    <w:rsid w:val="00646714"/>
    <w:rsid w:val="00646D75"/>
    <w:rsid w:val="00657547"/>
    <w:rsid w:val="006733BC"/>
    <w:rsid w:val="006844BE"/>
    <w:rsid w:val="00692560"/>
    <w:rsid w:val="006A790D"/>
    <w:rsid w:val="006B0230"/>
    <w:rsid w:val="006C74B7"/>
    <w:rsid w:val="006D0057"/>
    <w:rsid w:val="006D2898"/>
    <w:rsid w:val="006E3616"/>
    <w:rsid w:val="006F5D08"/>
    <w:rsid w:val="00701D30"/>
    <w:rsid w:val="00704F6C"/>
    <w:rsid w:val="007124E6"/>
    <w:rsid w:val="00713EB0"/>
    <w:rsid w:val="00720DE3"/>
    <w:rsid w:val="00724133"/>
    <w:rsid w:val="00724FD9"/>
    <w:rsid w:val="00726028"/>
    <w:rsid w:val="00740B6D"/>
    <w:rsid w:val="007529C1"/>
    <w:rsid w:val="00761303"/>
    <w:rsid w:val="0076574A"/>
    <w:rsid w:val="00772FDA"/>
    <w:rsid w:val="00777A21"/>
    <w:rsid w:val="0078571D"/>
    <w:rsid w:val="007A002F"/>
    <w:rsid w:val="007B56B6"/>
    <w:rsid w:val="007D394F"/>
    <w:rsid w:val="007E30D1"/>
    <w:rsid w:val="007E7EA0"/>
    <w:rsid w:val="007F05C9"/>
    <w:rsid w:val="007F12FF"/>
    <w:rsid w:val="007F7C82"/>
    <w:rsid w:val="008071FF"/>
    <w:rsid w:val="00830057"/>
    <w:rsid w:val="008309BA"/>
    <w:rsid w:val="00840F12"/>
    <w:rsid w:val="0085044C"/>
    <w:rsid w:val="0085072F"/>
    <w:rsid w:val="0085502A"/>
    <w:rsid w:val="008611F5"/>
    <w:rsid w:val="0086234A"/>
    <w:rsid w:val="008658DC"/>
    <w:rsid w:val="00872C9D"/>
    <w:rsid w:val="00876019"/>
    <w:rsid w:val="00897696"/>
    <w:rsid w:val="008B2113"/>
    <w:rsid w:val="008D34A1"/>
    <w:rsid w:val="008D6C2E"/>
    <w:rsid w:val="008E1CE2"/>
    <w:rsid w:val="008F04E5"/>
    <w:rsid w:val="008F23F1"/>
    <w:rsid w:val="009054E1"/>
    <w:rsid w:val="009079A7"/>
    <w:rsid w:val="00907A8A"/>
    <w:rsid w:val="00912798"/>
    <w:rsid w:val="0091572A"/>
    <w:rsid w:val="0093146F"/>
    <w:rsid w:val="00954D45"/>
    <w:rsid w:val="009614A3"/>
    <w:rsid w:val="00987A32"/>
    <w:rsid w:val="009C4CA6"/>
    <w:rsid w:val="009C5B5D"/>
    <w:rsid w:val="009C6820"/>
    <w:rsid w:val="009D09B4"/>
    <w:rsid w:val="009D40FA"/>
    <w:rsid w:val="009D4101"/>
    <w:rsid w:val="009E5355"/>
    <w:rsid w:val="00A0431F"/>
    <w:rsid w:val="00A10310"/>
    <w:rsid w:val="00A139CD"/>
    <w:rsid w:val="00A17C22"/>
    <w:rsid w:val="00A35AB3"/>
    <w:rsid w:val="00A40264"/>
    <w:rsid w:val="00A56A08"/>
    <w:rsid w:val="00A76842"/>
    <w:rsid w:val="00A77639"/>
    <w:rsid w:val="00AA1D6E"/>
    <w:rsid w:val="00AA4FC0"/>
    <w:rsid w:val="00AA6601"/>
    <w:rsid w:val="00AB2D1B"/>
    <w:rsid w:val="00AC591C"/>
    <w:rsid w:val="00AD43C4"/>
    <w:rsid w:val="00AE0131"/>
    <w:rsid w:val="00AE086E"/>
    <w:rsid w:val="00AE1CFF"/>
    <w:rsid w:val="00AE3E16"/>
    <w:rsid w:val="00AE6639"/>
    <w:rsid w:val="00B10958"/>
    <w:rsid w:val="00B27062"/>
    <w:rsid w:val="00B30686"/>
    <w:rsid w:val="00B31BFF"/>
    <w:rsid w:val="00B346FD"/>
    <w:rsid w:val="00B34AA2"/>
    <w:rsid w:val="00B4762C"/>
    <w:rsid w:val="00B512F5"/>
    <w:rsid w:val="00B51421"/>
    <w:rsid w:val="00B62FCD"/>
    <w:rsid w:val="00B70453"/>
    <w:rsid w:val="00B73ABA"/>
    <w:rsid w:val="00B75192"/>
    <w:rsid w:val="00B93223"/>
    <w:rsid w:val="00B9428F"/>
    <w:rsid w:val="00B9608B"/>
    <w:rsid w:val="00BC2865"/>
    <w:rsid w:val="00BC58B7"/>
    <w:rsid w:val="00BE05BB"/>
    <w:rsid w:val="00BE2DB8"/>
    <w:rsid w:val="00BE370E"/>
    <w:rsid w:val="00BE6C54"/>
    <w:rsid w:val="00BF4CD6"/>
    <w:rsid w:val="00BF53C9"/>
    <w:rsid w:val="00BF54A4"/>
    <w:rsid w:val="00C032BB"/>
    <w:rsid w:val="00C0441C"/>
    <w:rsid w:val="00C117AD"/>
    <w:rsid w:val="00C3079D"/>
    <w:rsid w:val="00C4053C"/>
    <w:rsid w:val="00C56EF9"/>
    <w:rsid w:val="00C61DA3"/>
    <w:rsid w:val="00C6395C"/>
    <w:rsid w:val="00C7338B"/>
    <w:rsid w:val="00C80F71"/>
    <w:rsid w:val="00C95C7A"/>
    <w:rsid w:val="00CA114F"/>
    <w:rsid w:val="00CB6C2D"/>
    <w:rsid w:val="00CD70C6"/>
    <w:rsid w:val="00CD7D49"/>
    <w:rsid w:val="00D04568"/>
    <w:rsid w:val="00D05C72"/>
    <w:rsid w:val="00D13BF4"/>
    <w:rsid w:val="00D2457A"/>
    <w:rsid w:val="00D35886"/>
    <w:rsid w:val="00D43DF4"/>
    <w:rsid w:val="00D47B26"/>
    <w:rsid w:val="00D5125F"/>
    <w:rsid w:val="00D5331F"/>
    <w:rsid w:val="00D622BE"/>
    <w:rsid w:val="00D66536"/>
    <w:rsid w:val="00D72315"/>
    <w:rsid w:val="00D748C0"/>
    <w:rsid w:val="00D7542F"/>
    <w:rsid w:val="00D87517"/>
    <w:rsid w:val="00D91047"/>
    <w:rsid w:val="00D91B67"/>
    <w:rsid w:val="00DB29AD"/>
    <w:rsid w:val="00DB7B24"/>
    <w:rsid w:val="00DD0CE4"/>
    <w:rsid w:val="00DD5B19"/>
    <w:rsid w:val="00DE026C"/>
    <w:rsid w:val="00DE2697"/>
    <w:rsid w:val="00DF1896"/>
    <w:rsid w:val="00E05348"/>
    <w:rsid w:val="00E105EB"/>
    <w:rsid w:val="00E25FF7"/>
    <w:rsid w:val="00E501C3"/>
    <w:rsid w:val="00E62BDB"/>
    <w:rsid w:val="00E6322A"/>
    <w:rsid w:val="00E65E94"/>
    <w:rsid w:val="00E71FA3"/>
    <w:rsid w:val="00EB07CA"/>
    <w:rsid w:val="00EC6F82"/>
    <w:rsid w:val="00ED0A80"/>
    <w:rsid w:val="00EE1240"/>
    <w:rsid w:val="00EE3C34"/>
    <w:rsid w:val="00EE5D04"/>
    <w:rsid w:val="00F00DD6"/>
    <w:rsid w:val="00F049F4"/>
    <w:rsid w:val="00F126D6"/>
    <w:rsid w:val="00F14ED1"/>
    <w:rsid w:val="00F152DC"/>
    <w:rsid w:val="00F24681"/>
    <w:rsid w:val="00F25385"/>
    <w:rsid w:val="00F31BEA"/>
    <w:rsid w:val="00F36049"/>
    <w:rsid w:val="00F538CF"/>
    <w:rsid w:val="00F76D3D"/>
    <w:rsid w:val="00F82FD5"/>
    <w:rsid w:val="00F861B1"/>
    <w:rsid w:val="00FA243C"/>
    <w:rsid w:val="00FC6483"/>
    <w:rsid w:val="00FD2980"/>
    <w:rsid w:val="00FD713B"/>
    <w:rsid w:val="00FE2093"/>
    <w:rsid w:val="00FF301E"/>
    <w:rsid w:val="00FF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76CF55"/>
  <w15:chartTrackingRefBased/>
  <w15:docId w15:val="{60D968DB-5C57-4673-B4BE-E7AA65093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53549A"/>
    <w:rPr>
      <w:rFonts w:ascii="Segoe UI" w:hAnsi="Segoe UI"/>
      <w:sz w:val="18"/>
      <w:szCs w:val="18"/>
      <w:lang w:val="x-none" w:eastAsia="x-none"/>
    </w:rPr>
  </w:style>
  <w:style w:type="character" w:customStyle="1" w:styleId="TekstbaloniaChar">
    <w:name w:val="Tekst balončića Char"/>
    <w:link w:val="Tekstbalonia"/>
    <w:rsid w:val="005354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3181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DJEČJI VRTIĆ VOJNIĆ</vt:lpstr>
      <vt:lpstr>DJEČJI VRTIĆ VOJNIĆ</vt:lpstr>
    </vt:vector>
  </TitlesOfParts>
  <Company>Općina Vojnić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DJEČJI VRTIĆ VOJNIĆ</dc:title>
  <dc:subject/>
  <dc:creator>Općina Vojnić</dc:creator>
  <cp:keywords/>
  <dc:description/>
  <cp:lastModifiedBy>Općina Vojnić</cp:lastModifiedBy>
  <cp:revision>2</cp:revision>
  <cp:lastPrinted>2024-07-10T07:46:00Z</cp:lastPrinted>
  <dcterms:created xsi:type="dcterms:W3CDTF">2025-02-04T21:50:00Z</dcterms:created>
  <dcterms:modified xsi:type="dcterms:W3CDTF">2025-02-04T21:50:00Z</dcterms:modified>
</cp:coreProperties>
</file>